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30" w:rsidRPr="008256CC" w:rsidRDefault="008376C8" w:rsidP="00C972DC">
      <w:pPr>
        <w:jc w:val="center"/>
        <w:rPr>
          <w:rFonts w:ascii="华文中宋" w:eastAsia="华文中宋" w:hAnsi="华文中宋"/>
          <w:b/>
          <w:sz w:val="36"/>
          <w:szCs w:val="36"/>
        </w:rPr>
      </w:pPr>
      <w:r w:rsidRPr="008256CC">
        <w:rPr>
          <w:rFonts w:ascii="华文中宋" w:eastAsia="华文中宋" w:hAnsi="华文中宋" w:hint="eastAsia"/>
          <w:b/>
          <w:sz w:val="36"/>
          <w:szCs w:val="36"/>
        </w:rPr>
        <w:t>宁波材料所</w:t>
      </w:r>
      <w:r w:rsidR="003A723F" w:rsidRPr="008256CC">
        <w:rPr>
          <w:rFonts w:ascii="华文中宋" w:eastAsia="华文中宋" w:hAnsi="华文中宋" w:hint="eastAsia"/>
          <w:b/>
          <w:sz w:val="36"/>
          <w:szCs w:val="36"/>
        </w:rPr>
        <w:t>201</w:t>
      </w:r>
      <w:r w:rsidR="00197994" w:rsidRPr="008256CC">
        <w:rPr>
          <w:rFonts w:ascii="华文中宋" w:eastAsia="华文中宋" w:hAnsi="华文中宋" w:hint="eastAsia"/>
          <w:b/>
          <w:sz w:val="36"/>
          <w:szCs w:val="36"/>
        </w:rPr>
        <w:t>4</w:t>
      </w:r>
      <w:r w:rsidR="003A723F" w:rsidRPr="008256CC">
        <w:rPr>
          <w:rFonts w:ascii="华文中宋" w:eastAsia="华文中宋" w:hAnsi="华文中宋" w:hint="eastAsia"/>
          <w:b/>
          <w:sz w:val="36"/>
          <w:szCs w:val="36"/>
        </w:rPr>
        <w:t>年</w:t>
      </w:r>
      <w:r w:rsidRPr="008256CC">
        <w:rPr>
          <w:rFonts w:ascii="华文中宋" w:eastAsia="华文中宋" w:hAnsi="华文中宋" w:hint="eastAsia"/>
          <w:b/>
          <w:sz w:val="36"/>
          <w:szCs w:val="36"/>
        </w:rPr>
        <w:t>纪检监察</w:t>
      </w:r>
      <w:r w:rsidR="008256CC" w:rsidRPr="008256CC">
        <w:rPr>
          <w:rFonts w:ascii="华文中宋" w:eastAsia="华文中宋" w:hAnsi="华文中宋" w:hint="eastAsia"/>
          <w:b/>
          <w:sz w:val="36"/>
          <w:szCs w:val="36"/>
        </w:rPr>
        <w:t>审计</w:t>
      </w:r>
      <w:r w:rsidRPr="008256CC">
        <w:rPr>
          <w:rFonts w:ascii="华文中宋" w:eastAsia="华文中宋" w:hAnsi="华文中宋" w:hint="eastAsia"/>
          <w:b/>
          <w:sz w:val="36"/>
          <w:szCs w:val="36"/>
        </w:rPr>
        <w:t>工作总结</w:t>
      </w:r>
    </w:p>
    <w:p w:rsidR="008376C8" w:rsidRDefault="008376C8" w:rsidP="0011457B"/>
    <w:p w:rsidR="00301D5B" w:rsidRPr="0011457B" w:rsidRDefault="00BB6C2A" w:rsidP="008316DC">
      <w:pPr>
        <w:widowControl/>
        <w:ind w:firstLineChars="200" w:firstLine="600"/>
        <w:rPr>
          <w:rFonts w:ascii="方正仿宋简体" w:eastAsia="方正仿宋简体" w:hAnsi="宋体" w:cs="宋体"/>
          <w:color w:val="000000"/>
          <w:kern w:val="0"/>
          <w:sz w:val="30"/>
          <w:szCs w:val="30"/>
        </w:rPr>
      </w:pPr>
      <w:r w:rsidRPr="0011457B">
        <w:rPr>
          <w:rFonts w:ascii="方正仿宋简体" w:eastAsia="方正仿宋简体" w:hAnsi="宋体" w:cs="宋体" w:hint="eastAsia"/>
          <w:color w:val="000000"/>
          <w:kern w:val="0"/>
          <w:sz w:val="30"/>
          <w:szCs w:val="30"/>
        </w:rPr>
        <w:t>2014年，宁波材料所的纪检监察工作以中纪委十八届三次</w:t>
      </w:r>
      <w:r w:rsidR="008316DC">
        <w:rPr>
          <w:rFonts w:ascii="方正仿宋简体" w:eastAsia="方正仿宋简体" w:hAnsi="宋体" w:cs="宋体" w:hint="eastAsia"/>
          <w:color w:val="000000"/>
          <w:kern w:val="0"/>
          <w:sz w:val="30"/>
          <w:szCs w:val="30"/>
        </w:rPr>
        <w:t>、四次</w:t>
      </w:r>
      <w:r w:rsidRPr="0011457B">
        <w:rPr>
          <w:rFonts w:ascii="方正仿宋简体" w:eastAsia="方正仿宋简体" w:hAnsi="宋体" w:cs="宋体" w:hint="eastAsia"/>
          <w:color w:val="000000"/>
          <w:kern w:val="0"/>
          <w:sz w:val="30"/>
          <w:szCs w:val="30"/>
        </w:rPr>
        <w:t>全会提出的新要求、新任务为指导，深入贯彻反腐倡廉工作部署，紧紧围绕</w:t>
      </w:r>
      <w:r w:rsidR="00BB29DD" w:rsidRPr="0011457B">
        <w:rPr>
          <w:rFonts w:ascii="方正仿宋简体" w:eastAsia="方正仿宋简体" w:hAnsi="宋体" w:cs="宋体" w:hint="eastAsia"/>
          <w:color w:val="000000"/>
          <w:kern w:val="0"/>
          <w:sz w:val="30"/>
          <w:szCs w:val="30"/>
        </w:rPr>
        <w:t>院党组</w:t>
      </w:r>
      <w:r w:rsidR="00BB29DD" w:rsidRPr="0011457B">
        <w:rPr>
          <w:rFonts w:ascii="方正仿宋简体" w:eastAsia="方正仿宋简体" w:hAnsi="宋体" w:cs="宋体"/>
          <w:color w:val="000000"/>
          <w:kern w:val="0"/>
          <w:sz w:val="30"/>
          <w:szCs w:val="30"/>
        </w:rPr>
        <w:t>“</w:t>
      </w:r>
      <w:r w:rsidR="00BB29DD" w:rsidRPr="0011457B">
        <w:rPr>
          <w:rFonts w:ascii="方正仿宋简体" w:eastAsia="方正仿宋简体" w:hAnsi="宋体" w:cs="宋体" w:hint="eastAsia"/>
          <w:color w:val="000000"/>
          <w:kern w:val="0"/>
          <w:sz w:val="30"/>
          <w:szCs w:val="30"/>
        </w:rPr>
        <w:t>四个率先</w:t>
      </w:r>
      <w:r w:rsidR="00BB29DD" w:rsidRPr="0011457B">
        <w:rPr>
          <w:rFonts w:ascii="方正仿宋简体" w:eastAsia="方正仿宋简体" w:hAnsi="宋体" w:cs="宋体"/>
          <w:color w:val="000000"/>
          <w:kern w:val="0"/>
          <w:sz w:val="30"/>
          <w:szCs w:val="30"/>
        </w:rPr>
        <w:t>”</w:t>
      </w:r>
      <w:r w:rsidRPr="0011457B">
        <w:rPr>
          <w:rFonts w:ascii="方正仿宋简体" w:eastAsia="方正仿宋简体" w:hAnsi="宋体" w:cs="宋体" w:hint="eastAsia"/>
          <w:color w:val="000000"/>
          <w:kern w:val="0"/>
          <w:sz w:val="30"/>
          <w:szCs w:val="30"/>
        </w:rPr>
        <w:t>和</w:t>
      </w:r>
      <w:r w:rsidR="00BB29DD" w:rsidRPr="0011457B">
        <w:rPr>
          <w:rFonts w:ascii="方正仿宋简体" w:eastAsia="方正仿宋简体" w:hAnsi="宋体" w:cs="宋体" w:hint="eastAsia"/>
          <w:color w:val="000000"/>
          <w:kern w:val="0"/>
          <w:sz w:val="30"/>
          <w:szCs w:val="30"/>
        </w:rPr>
        <w:t>所党委工作的总体部署主线</w:t>
      </w:r>
      <w:r w:rsidRPr="0011457B">
        <w:rPr>
          <w:rFonts w:ascii="方正仿宋简体" w:eastAsia="方正仿宋简体" w:hAnsi="宋体" w:cs="宋体" w:hint="eastAsia"/>
          <w:color w:val="000000"/>
          <w:kern w:val="0"/>
          <w:sz w:val="30"/>
          <w:szCs w:val="30"/>
        </w:rPr>
        <w:t>，坚持围绕中心、服务大局，突出重点、强化监督，系统谋划、狠抓落实，扎实推进党风廉政建设和反腐败工作，努力营造风清气正的科研环境，打造清正廉洁的人才队伍，为“创新2020”保驾护航。</w:t>
      </w:r>
    </w:p>
    <w:p w:rsidR="008376C8" w:rsidRDefault="008376C8" w:rsidP="008D3E9F">
      <w:pPr>
        <w:widowControl/>
        <w:spacing w:before="120" w:after="120"/>
        <w:ind w:firstLineChars="200" w:firstLine="600"/>
        <w:rPr>
          <w:rFonts w:ascii="方正仿宋简体" w:eastAsia="方正仿宋简体" w:hAnsi="宋体" w:cs="宋体"/>
          <w:b/>
          <w:color w:val="000000"/>
          <w:kern w:val="0"/>
          <w:sz w:val="30"/>
          <w:szCs w:val="30"/>
        </w:rPr>
      </w:pPr>
      <w:r w:rsidRPr="008D3E9F">
        <w:rPr>
          <w:rFonts w:ascii="方正仿宋简体" w:eastAsia="方正仿宋简体" w:hAnsi="宋体" w:cs="宋体" w:hint="eastAsia"/>
          <w:b/>
          <w:color w:val="000000"/>
          <w:kern w:val="0"/>
          <w:sz w:val="30"/>
          <w:szCs w:val="30"/>
        </w:rPr>
        <w:t>一、</w:t>
      </w:r>
      <w:r w:rsidR="00875143">
        <w:rPr>
          <w:rFonts w:ascii="方正仿宋简体" w:eastAsia="方正仿宋简体" w:hAnsi="宋体" w:cs="宋体" w:hint="eastAsia"/>
          <w:b/>
          <w:color w:val="000000"/>
          <w:kern w:val="0"/>
          <w:sz w:val="30"/>
          <w:szCs w:val="30"/>
        </w:rPr>
        <w:t>统一思想</w:t>
      </w:r>
      <w:r w:rsidR="008F5B87">
        <w:rPr>
          <w:rFonts w:ascii="方正仿宋简体" w:eastAsia="方正仿宋简体" w:hAnsi="宋体" w:cs="宋体" w:hint="eastAsia"/>
          <w:b/>
          <w:color w:val="000000"/>
          <w:kern w:val="0"/>
          <w:sz w:val="30"/>
          <w:szCs w:val="30"/>
        </w:rPr>
        <w:t>、提高认识，</w:t>
      </w:r>
      <w:r w:rsidR="005355F9" w:rsidRPr="005355F9">
        <w:rPr>
          <w:rFonts w:ascii="方正仿宋简体" w:eastAsia="方正仿宋简体" w:hAnsi="宋体" w:cs="宋体" w:hint="eastAsia"/>
          <w:b/>
          <w:color w:val="000000"/>
          <w:kern w:val="0"/>
          <w:sz w:val="30"/>
          <w:szCs w:val="30"/>
        </w:rPr>
        <w:t>聚焦党风廉政建设</w:t>
      </w:r>
    </w:p>
    <w:p w:rsidR="005355F9" w:rsidRDefault="003412E3" w:rsidP="005355F9">
      <w:pPr>
        <w:widowControl/>
        <w:spacing w:before="120" w:after="120"/>
        <w:ind w:firstLineChars="200" w:firstLine="600"/>
        <w:rPr>
          <w:rFonts w:ascii="方正仿宋简体" w:eastAsia="方正仿宋简体" w:hAnsi="宋体" w:cs="宋体"/>
          <w:color w:val="000000"/>
          <w:kern w:val="0"/>
          <w:sz w:val="30"/>
          <w:szCs w:val="30"/>
        </w:rPr>
      </w:pPr>
      <w:r>
        <w:rPr>
          <w:rFonts w:ascii="方正仿宋简体" w:eastAsia="方正仿宋简体" w:hAnsi="宋体" w:cs="宋体" w:hint="eastAsia"/>
          <w:color w:val="000000"/>
          <w:kern w:val="0"/>
          <w:sz w:val="30"/>
          <w:szCs w:val="30"/>
        </w:rPr>
        <w:t>（一）</w:t>
      </w:r>
      <w:r w:rsidR="00A464F3" w:rsidRPr="00A464F3">
        <w:rPr>
          <w:rFonts w:ascii="方正仿宋简体" w:eastAsia="方正仿宋简体" w:hAnsi="宋体" w:cs="宋体" w:hint="eastAsia"/>
          <w:color w:val="000000"/>
          <w:kern w:val="0"/>
          <w:sz w:val="30"/>
          <w:szCs w:val="30"/>
        </w:rPr>
        <w:t>认真学习，</w:t>
      </w:r>
      <w:r w:rsidR="00A464F3" w:rsidRPr="0011457B">
        <w:rPr>
          <w:rFonts w:ascii="方正仿宋简体" w:eastAsia="方正仿宋简体" w:hAnsi="宋体" w:cs="宋体" w:hint="eastAsia"/>
          <w:color w:val="000000"/>
          <w:kern w:val="0"/>
          <w:sz w:val="30"/>
          <w:szCs w:val="30"/>
        </w:rPr>
        <w:t>统一思想</w:t>
      </w:r>
      <w:r w:rsidR="00A464F3">
        <w:rPr>
          <w:rFonts w:ascii="方正仿宋简体" w:eastAsia="方正仿宋简体" w:hAnsi="宋体" w:cs="宋体" w:hint="eastAsia"/>
          <w:color w:val="000000"/>
          <w:kern w:val="0"/>
          <w:sz w:val="30"/>
          <w:szCs w:val="30"/>
        </w:rPr>
        <w:t>。我所</w:t>
      </w:r>
      <w:r w:rsidR="00A464F3" w:rsidRPr="00A464F3">
        <w:rPr>
          <w:rFonts w:ascii="方正仿宋简体" w:eastAsia="方正仿宋简体" w:hAnsi="宋体" w:cs="宋体" w:hint="eastAsia"/>
          <w:color w:val="000000"/>
          <w:kern w:val="0"/>
          <w:sz w:val="30"/>
          <w:szCs w:val="30"/>
        </w:rPr>
        <w:t>把学习贯彻党的</w:t>
      </w:r>
      <w:r w:rsidR="00447BD6">
        <w:rPr>
          <w:rFonts w:ascii="方正仿宋简体" w:eastAsia="方正仿宋简体" w:hAnsi="宋体" w:cs="宋体" w:hint="eastAsia"/>
          <w:color w:val="000000"/>
          <w:kern w:val="0"/>
          <w:sz w:val="30"/>
          <w:szCs w:val="30"/>
        </w:rPr>
        <w:t>十八大和</w:t>
      </w:r>
      <w:r w:rsidR="00A464F3" w:rsidRPr="00A464F3">
        <w:rPr>
          <w:rFonts w:ascii="方正仿宋简体" w:eastAsia="方正仿宋简体" w:hAnsi="宋体" w:cs="宋体" w:hint="eastAsia"/>
          <w:color w:val="000000"/>
          <w:kern w:val="0"/>
          <w:sz w:val="30"/>
          <w:szCs w:val="30"/>
        </w:rPr>
        <w:t>十八</w:t>
      </w:r>
      <w:r w:rsidR="00BD6891">
        <w:rPr>
          <w:rFonts w:ascii="方正仿宋简体" w:eastAsia="方正仿宋简体" w:hAnsi="宋体" w:cs="宋体" w:hint="eastAsia"/>
          <w:color w:val="000000"/>
          <w:kern w:val="0"/>
          <w:sz w:val="30"/>
          <w:szCs w:val="30"/>
        </w:rPr>
        <w:t>届三中、四中全会</w:t>
      </w:r>
      <w:r w:rsidR="00A464F3" w:rsidRPr="00A464F3">
        <w:rPr>
          <w:rFonts w:ascii="方正仿宋简体" w:eastAsia="方正仿宋简体" w:hAnsi="宋体" w:cs="宋体" w:hint="eastAsia"/>
          <w:color w:val="000000"/>
          <w:kern w:val="0"/>
          <w:sz w:val="30"/>
          <w:szCs w:val="30"/>
        </w:rPr>
        <w:t>精神</w:t>
      </w:r>
      <w:r w:rsidR="00A464F3">
        <w:rPr>
          <w:rFonts w:ascii="方正仿宋简体" w:eastAsia="方正仿宋简体" w:hAnsi="宋体" w:cs="宋体" w:hint="eastAsia"/>
          <w:color w:val="000000"/>
          <w:kern w:val="0"/>
          <w:sz w:val="30"/>
          <w:szCs w:val="30"/>
        </w:rPr>
        <w:t>、</w:t>
      </w:r>
      <w:r w:rsidR="00A464F3" w:rsidRPr="0011457B">
        <w:rPr>
          <w:rFonts w:ascii="方正仿宋简体" w:eastAsia="方正仿宋简体" w:hAnsi="宋体" w:cs="宋体" w:hint="eastAsia"/>
          <w:color w:val="000000"/>
          <w:kern w:val="0"/>
          <w:sz w:val="30"/>
          <w:szCs w:val="30"/>
        </w:rPr>
        <w:t>中纪委十八届三次</w:t>
      </w:r>
      <w:r w:rsidR="00A464F3">
        <w:rPr>
          <w:rFonts w:ascii="方正仿宋简体" w:eastAsia="方正仿宋简体" w:hAnsi="宋体" w:cs="宋体" w:hint="eastAsia"/>
          <w:color w:val="000000"/>
          <w:kern w:val="0"/>
          <w:sz w:val="30"/>
          <w:szCs w:val="30"/>
        </w:rPr>
        <w:t>、四次</w:t>
      </w:r>
      <w:r w:rsidR="00A464F3" w:rsidRPr="0011457B">
        <w:rPr>
          <w:rFonts w:ascii="方正仿宋简体" w:eastAsia="方正仿宋简体" w:hAnsi="宋体" w:cs="宋体" w:hint="eastAsia"/>
          <w:color w:val="000000"/>
          <w:kern w:val="0"/>
          <w:sz w:val="30"/>
          <w:szCs w:val="30"/>
        </w:rPr>
        <w:t>全会</w:t>
      </w:r>
      <w:r w:rsidR="00A464F3">
        <w:rPr>
          <w:rFonts w:ascii="方正仿宋简体" w:eastAsia="方正仿宋简体" w:hAnsi="宋体" w:cs="宋体" w:hint="eastAsia"/>
          <w:color w:val="000000"/>
          <w:kern w:val="0"/>
          <w:sz w:val="30"/>
          <w:szCs w:val="30"/>
        </w:rPr>
        <w:t>的新要求</w:t>
      </w:r>
      <w:r w:rsidR="00A464F3" w:rsidRPr="00A464F3">
        <w:rPr>
          <w:rFonts w:ascii="方正仿宋简体" w:eastAsia="方正仿宋简体" w:hAnsi="宋体" w:cs="宋体" w:hint="eastAsia"/>
          <w:color w:val="000000"/>
          <w:kern w:val="0"/>
          <w:sz w:val="30"/>
          <w:szCs w:val="30"/>
        </w:rPr>
        <w:t>作为首要政治任务抓紧抓好。</w:t>
      </w:r>
      <w:r w:rsidR="00BB29DD">
        <w:rPr>
          <w:rFonts w:ascii="方正仿宋简体" w:eastAsia="方正仿宋简体" w:hAnsi="宋体" w:cs="宋体" w:hint="eastAsia"/>
          <w:color w:val="000000"/>
          <w:kern w:val="0"/>
          <w:sz w:val="30"/>
          <w:szCs w:val="30"/>
        </w:rPr>
        <w:t>除党委纪委专题学习外，</w:t>
      </w:r>
      <w:r w:rsidR="00A464F3">
        <w:rPr>
          <w:rFonts w:ascii="方正仿宋简体" w:eastAsia="方正仿宋简体" w:hAnsi="宋体" w:cs="宋体" w:hint="eastAsia"/>
          <w:color w:val="000000"/>
          <w:kern w:val="0"/>
          <w:sz w:val="30"/>
          <w:szCs w:val="30"/>
        </w:rPr>
        <w:t>分批多次组织党员干部、纪检监察干部认真学习，把思想统一到中央部署和要求上来。</w:t>
      </w:r>
    </w:p>
    <w:p w:rsidR="003412E3" w:rsidRPr="003412E3" w:rsidRDefault="005355F9" w:rsidP="005355F9">
      <w:pPr>
        <w:widowControl/>
        <w:spacing w:before="120" w:after="120"/>
        <w:ind w:firstLineChars="200" w:firstLine="600"/>
        <w:rPr>
          <w:rFonts w:ascii="方正仿宋简体" w:eastAsia="方正仿宋简体" w:hAnsi="宋体" w:cs="宋体"/>
          <w:color w:val="000000"/>
          <w:kern w:val="0"/>
          <w:sz w:val="30"/>
          <w:szCs w:val="30"/>
        </w:rPr>
      </w:pPr>
      <w:r w:rsidRPr="0011457B">
        <w:rPr>
          <w:rFonts w:ascii="方正仿宋简体" w:eastAsia="方正仿宋简体" w:hAnsi="宋体" w:cs="宋体" w:hint="eastAsia"/>
          <w:color w:val="000000"/>
          <w:kern w:val="0"/>
          <w:sz w:val="30"/>
          <w:szCs w:val="30"/>
        </w:rPr>
        <w:t>（</w:t>
      </w:r>
      <w:r>
        <w:rPr>
          <w:rFonts w:ascii="方正仿宋简体" w:eastAsia="方正仿宋简体" w:hAnsi="宋体" w:cs="宋体" w:hint="eastAsia"/>
          <w:color w:val="000000"/>
          <w:kern w:val="0"/>
          <w:sz w:val="30"/>
          <w:szCs w:val="30"/>
        </w:rPr>
        <w:t>二</w:t>
      </w:r>
      <w:r w:rsidRPr="0011457B">
        <w:rPr>
          <w:rFonts w:ascii="方正仿宋简体" w:eastAsia="方正仿宋简体" w:hAnsi="宋体" w:cs="宋体" w:hint="eastAsia"/>
          <w:color w:val="000000"/>
          <w:kern w:val="0"/>
          <w:sz w:val="30"/>
          <w:szCs w:val="30"/>
        </w:rPr>
        <w:t>）</w:t>
      </w:r>
      <w:r w:rsidR="00BB29DD">
        <w:rPr>
          <w:rFonts w:ascii="方正仿宋简体" w:eastAsia="方正仿宋简体" w:hAnsi="宋体" w:cs="宋体" w:hint="eastAsia"/>
          <w:color w:val="000000"/>
          <w:kern w:val="0"/>
          <w:sz w:val="30"/>
          <w:szCs w:val="30"/>
        </w:rPr>
        <w:t>完善</w:t>
      </w:r>
      <w:r w:rsidRPr="0011457B">
        <w:rPr>
          <w:rFonts w:ascii="方正仿宋简体" w:eastAsia="方正仿宋简体" w:hAnsi="宋体" w:cs="宋体" w:hint="eastAsia"/>
          <w:color w:val="000000"/>
          <w:kern w:val="0"/>
          <w:sz w:val="30"/>
          <w:szCs w:val="30"/>
        </w:rPr>
        <w:t>结构，</w:t>
      </w:r>
      <w:r>
        <w:rPr>
          <w:rFonts w:ascii="方正仿宋简体" w:eastAsia="方正仿宋简体" w:hAnsi="宋体" w:cs="宋体" w:hint="eastAsia"/>
          <w:color w:val="000000"/>
          <w:kern w:val="0"/>
          <w:sz w:val="30"/>
          <w:szCs w:val="30"/>
        </w:rPr>
        <w:t>明确职责</w:t>
      </w:r>
      <w:r w:rsidRPr="0011457B">
        <w:rPr>
          <w:rFonts w:ascii="方正仿宋简体" w:eastAsia="方正仿宋简体" w:hAnsi="宋体" w:cs="宋体" w:hint="eastAsia"/>
          <w:color w:val="000000"/>
          <w:kern w:val="0"/>
          <w:sz w:val="30"/>
          <w:szCs w:val="30"/>
        </w:rPr>
        <w:t>。继去年年末顺利完成纪委换届选举，年初，所纪委向全所员工公布了全体</w:t>
      </w:r>
      <w:r w:rsidRPr="0011457B">
        <w:rPr>
          <w:rFonts w:ascii="方正仿宋简体" w:eastAsia="方正仿宋简体" w:hAnsi="宋体" w:cs="宋体"/>
          <w:color w:val="000000"/>
          <w:kern w:val="0"/>
          <w:sz w:val="30"/>
          <w:szCs w:val="30"/>
        </w:rPr>
        <w:t>纪委委员分工及主要职责</w:t>
      </w:r>
      <w:r w:rsidRPr="0011457B">
        <w:rPr>
          <w:rFonts w:ascii="方正仿宋简体" w:eastAsia="方正仿宋简体" w:hAnsi="宋体" w:cs="宋体" w:hint="eastAsia"/>
          <w:color w:val="000000"/>
          <w:kern w:val="0"/>
          <w:sz w:val="30"/>
          <w:szCs w:val="30"/>
        </w:rPr>
        <w:t>，</w:t>
      </w:r>
      <w:r w:rsidRPr="0011457B">
        <w:rPr>
          <w:rFonts w:ascii="方正仿宋简体" w:eastAsia="方正仿宋简体" w:hAnsi="宋体" w:cs="宋体"/>
          <w:color w:val="000000"/>
          <w:kern w:val="0"/>
          <w:sz w:val="30"/>
          <w:szCs w:val="30"/>
        </w:rPr>
        <w:t>做到分工明确、责任到人，确保纪委各项工作的有序发展</w:t>
      </w:r>
      <w:r w:rsidRPr="0011457B">
        <w:rPr>
          <w:rFonts w:ascii="方正仿宋简体" w:eastAsia="方正仿宋简体" w:hAnsi="宋体" w:cs="宋体" w:hint="eastAsia"/>
          <w:color w:val="000000"/>
          <w:kern w:val="0"/>
          <w:sz w:val="30"/>
          <w:szCs w:val="30"/>
        </w:rPr>
        <w:t>。根据人员变动，调整了我所廉洁从业风险防控领导小组成员及</w:t>
      </w:r>
      <w:r w:rsidRPr="0011457B">
        <w:rPr>
          <w:rFonts w:ascii="方正仿宋简体" w:eastAsia="方正仿宋简体" w:hAnsi="宋体" w:cs="宋体"/>
          <w:color w:val="000000"/>
          <w:kern w:val="0"/>
          <w:sz w:val="30"/>
          <w:szCs w:val="30"/>
        </w:rPr>
        <w:t>党风廉政建设和反腐败工作领导小组成员</w:t>
      </w:r>
      <w:r w:rsidRPr="0011457B">
        <w:rPr>
          <w:rFonts w:ascii="方正仿宋简体" w:eastAsia="方正仿宋简体" w:hAnsi="宋体" w:cs="宋体" w:hint="eastAsia"/>
          <w:color w:val="000000"/>
          <w:kern w:val="0"/>
          <w:sz w:val="30"/>
          <w:szCs w:val="30"/>
        </w:rPr>
        <w:t>，以便更好的</w:t>
      </w:r>
      <w:r w:rsidRPr="0011457B">
        <w:rPr>
          <w:rFonts w:ascii="方正仿宋简体" w:eastAsia="方正仿宋简体" w:hAnsi="宋体" w:cs="宋体"/>
          <w:color w:val="000000"/>
          <w:kern w:val="0"/>
          <w:sz w:val="30"/>
          <w:szCs w:val="30"/>
        </w:rPr>
        <w:t>推动所反腐倡廉工作部署和重要决定的贯彻落实</w:t>
      </w:r>
      <w:r w:rsidR="00BB29DD">
        <w:rPr>
          <w:rFonts w:ascii="方正仿宋简体" w:eastAsia="方正仿宋简体" w:hAnsi="宋体" w:cs="宋体" w:hint="eastAsia"/>
          <w:color w:val="000000"/>
          <w:kern w:val="0"/>
          <w:sz w:val="30"/>
          <w:szCs w:val="30"/>
        </w:rPr>
        <w:t>，同时，在各党支部设</w:t>
      </w:r>
      <w:r w:rsidR="00E24615">
        <w:rPr>
          <w:rFonts w:ascii="方正仿宋简体" w:eastAsia="方正仿宋简体" w:hAnsi="宋体" w:cs="宋体" w:hint="eastAsia"/>
          <w:color w:val="000000"/>
          <w:kern w:val="0"/>
          <w:sz w:val="30"/>
          <w:szCs w:val="30"/>
        </w:rPr>
        <w:t>立</w:t>
      </w:r>
      <w:r w:rsidR="00BB29DD">
        <w:rPr>
          <w:rFonts w:ascii="方正仿宋简体" w:eastAsia="方正仿宋简体" w:hAnsi="宋体" w:cs="宋体" w:hint="eastAsia"/>
          <w:color w:val="000000"/>
          <w:kern w:val="0"/>
          <w:sz w:val="30"/>
          <w:szCs w:val="30"/>
        </w:rPr>
        <w:t>纪检委员</w:t>
      </w:r>
      <w:r w:rsidRPr="0011457B">
        <w:rPr>
          <w:rFonts w:ascii="方正仿宋简体" w:eastAsia="方正仿宋简体" w:hAnsi="宋体" w:cs="宋体"/>
          <w:color w:val="000000"/>
          <w:kern w:val="0"/>
          <w:sz w:val="30"/>
          <w:szCs w:val="30"/>
        </w:rPr>
        <w:t>。</w:t>
      </w:r>
      <w:r>
        <w:rPr>
          <w:rFonts w:ascii="方正仿宋简体" w:eastAsia="方正仿宋简体" w:hAnsi="宋体" w:cs="宋体" w:hint="eastAsia"/>
          <w:color w:val="000000"/>
          <w:kern w:val="0"/>
          <w:sz w:val="30"/>
          <w:szCs w:val="30"/>
        </w:rPr>
        <w:t>年内，监察审计室选配了专职审计人员</w:t>
      </w:r>
      <w:r w:rsidRPr="008256CC">
        <w:rPr>
          <w:rFonts w:ascii="方正仿宋简体" w:eastAsia="方正仿宋简体" w:hint="eastAsia"/>
          <w:color w:val="000000"/>
          <w:sz w:val="30"/>
          <w:szCs w:val="30"/>
        </w:rPr>
        <w:t>。</w:t>
      </w:r>
    </w:p>
    <w:p w:rsidR="00A60AA3" w:rsidRDefault="00A60AA3" w:rsidP="00C972DC">
      <w:pPr>
        <w:widowControl/>
        <w:spacing w:before="120" w:after="120"/>
        <w:ind w:firstLineChars="200" w:firstLine="600"/>
        <w:rPr>
          <w:rFonts w:ascii="方正仿宋简体" w:eastAsia="方正仿宋简体" w:hAnsi="宋体" w:cs="宋体"/>
          <w:color w:val="000000"/>
          <w:kern w:val="0"/>
          <w:sz w:val="30"/>
          <w:szCs w:val="30"/>
        </w:rPr>
      </w:pPr>
      <w:r w:rsidRPr="0011457B">
        <w:rPr>
          <w:rFonts w:ascii="方正仿宋简体" w:eastAsia="方正仿宋简体" w:hAnsi="宋体" w:cs="宋体" w:hint="eastAsia"/>
          <w:color w:val="000000"/>
          <w:kern w:val="0"/>
          <w:sz w:val="30"/>
          <w:szCs w:val="30"/>
        </w:rPr>
        <w:lastRenderedPageBreak/>
        <w:t>（</w:t>
      </w:r>
      <w:r w:rsidR="005355F9">
        <w:rPr>
          <w:rFonts w:ascii="方正仿宋简体" w:eastAsia="方正仿宋简体" w:hAnsi="宋体" w:cs="宋体" w:hint="eastAsia"/>
          <w:color w:val="000000"/>
          <w:kern w:val="0"/>
          <w:sz w:val="30"/>
          <w:szCs w:val="30"/>
        </w:rPr>
        <w:t>三</w:t>
      </w:r>
      <w:r w:rsidRPr="0011457B">
        <w:rPr>
          <w:rFonts w:ascii="方正仿宋简体" w:eastAsia="方正仿宋简体" w:hAnsi="宋体" w:cs="宋体" w:hint="eastAsia"/>
          <w:color w:val="000000"/>
          <w:kern w:val="0"/>
          <w:sz w:val="30"/>
          <w:szCs w:val="30"/>
        </w:rPr>
        <w:t>）</w:t>
      </w:r>
      <w:r w:rsidR="005355F9">
        <w:rPr>
          <w:rFonts w:ascii="方正仿宋简体" w:eastAsia="方正仿宋简体" w:hAnsi="宋体" w:cs="宋体" w:hint="eastAsia"/>
          <w:color w:val="000000"/>
          <w:kern w:val="0"/>
          <w:sz w:val="30"/>
          <w:szCs w:val="30"/>
        </w:rPr>
        <w:t>领导重视</w:t>
      </w:r>
      <w:r w:rsidR="00A37C21" w:rsidRPr="0011457B">
        <w:rPr>
          <w:rFonts w:ascii="方正仿宋简体" w:eastAsia="方正仿宋简体" w:hAnsi="宋体" w:cs="宋体" w:hint="eastAsia"/>
          <w:color w:val="000000"/>
          <w:kern w:val="0"/>
          <w:sz w:val="30"/>
          <w:szCs w:val="30"/>
        </w:rPr>
        <w:t>，明确目标</w:t>
      </w:r>
      <w:r w:rsidRPr="0011457B">
        <w:rPr>
          <w:rFonts w:ascii="方正仿宋简体" w:eastAsia="方正仿宋简体" w:hAnsi="宋体" w:cs="宋体" w:hint="eastAsia"/>
          <w:color w:val="000000"/>
          <w:kern w:val="0"/>
          <w:sz w:val="30"/>
          <w:szCs w:val="30"/>
        </w:rPr>
        <w:t>。</w:t>
      </w:r>
      <w:r w:rsidR="00D30A83" w:rsidRPr="0011457B">
        <w:rPr>
          <w:rFonts w:ascii="方正仿宋简体" w:eastAsia="方正仿宋简体" w:hAnsi="宋体" w:cs="宋体"/>
          <w:color w:val="000000"/>
          <w:kern w:val="0"/>
          <w:sz w:val="30"/>
          <w:szCs w:val="30"/>
        </w:rPr>
        <w:t>年初，</w:t>
      </w:r>
      <w:r w:rsidR="00D30A83" w:rsidRPr="0011457B">
        <w:rPr>
          <w:rFonts w:ascii="方正仿宋简体" w:eastAsia="方正仿宋简体" w:hAnsi="宋体" w:cs="宋体" w:hint="eastAsia"/>
          <w:color w:val="000000"/>
          <w:kern w:val="0"/>
          <w:sz w:val="30"/>
          <w:szCs w:val="30"/>
        </w:rPr>
        <w:t>所</w:t>
      </w:r>
      <w:r w:rsidR="00D30A83" w:rsidRPr="0011457B">
        <w:rPr>
          <w:rFonts w:ascii="方正仿宋简体" w:eastAsia="方正仿宋简体" w:hAnsi="宋体" w:cs="宋体"/>
          <w:color w:val="000000"/>
          <w:kern w:val="0"/>
          <w:sz w:val="30"/>
          <w:szCs w:val="30"/>
        </w:rPr>
        <w:t>党委召开会议，认真研究安排党风廉政建设和反腐败工作，把党风廉政建设</w:t>
      </w:r>
      <w:r w:rsidRPr="0011457B">
        <w:rPr>
          <w:rFonts w:ascii="方正仿宋简体" w:eastAsia="方正仿宋简体" w:hAnsi="宋体" w:cs="宋体" w:hint="eastAsia"/>
          <w:color w:val="000000"/>
          <w:kern w:val="0"/>
          <w:sz w:val="30"/>
          <w:szCs w:val="30"/>
        </w:rPr>
        <w:t>工作</w:t>
      </w:r>
      <w:r w:rsidR="00D30A83" w:rsidRPr="0011457B">
        <w:rPr>
          <w:rFonts w:ascii="方正仿宋简体" w:eastAsia="方正仿宋简体" w:hAnsi="宋体" w:cs="宋体"/>
          <w:color w:val="000000"/>
          <w:kern w:val="0"/>
          <w:sz w:val="30"/>
          <w:szCs w:val="30"/>
        </w:rPr>
        <w:t>作为重要工作来抓。</w:t>
      </w:r>
      <w:r w:rsidRPr="0011457B">
        <w:rPr>
          <w:rFonts w:ascii="方正仿宋简体" w:eastAsia="方正仿宋简体" w:hAnsi="宋体" w:cs="宋体" w:hint="eastAsia"/>
          <w:color w:val="000000"/>
          <w:kern w:val="0"/>
          <w:sz w:val="30"/>
          <w:szCs w:val="30"/>
        </w:rPr>
        <w:t>相继研究制定并公布了《中国科学院宁波工业技术研究院（筹）推进廉洁从业风险防控实施方案（2014）》和《宁波材料所纪委暨监察审计室2014年工作要点》等文件，严格按照计划实施。</w:t>
      </w:r>
    </w:p>
    <w:p w:rsidR="005355F9" w:rsidRDefault="005355F9" w:rsidP="00C972DC">
      <w:pPr>
        <w:widowControl/>
        <w:spacing w:before="120" w:after="120"/>
        <w:ind w:firstLineChars="200" w:firstLine="600"/>
        <w:rPr>
          <w:rFonts w:ascii="方正仿宋简体" w:eastAsia="方正仿宋简体" w:hAnsi="宋体" w:cs="宋体"/>
          <w:b/>
          <w:color w:val="000000"/>
          <w:kern w:val="0"/>
          <w:sz w:val="30"/>
          <w:szCs w:val="30"/>
        </w:rPr>
      </w:pPr>
      <w:r w:rsidRPr="00720C70">
        <w:rPr>
          <w:rFonts w:ascii="方正仿宋简体" w:eastAsia="方正仿宋简体" w:hAnsi="宋体" w:cs="宋体" w:hint="eastAsia"/>
          <w:b/>
          <w:color w:val="000000"/>
          <w:kern w:val="0"/>
          <w:sz w:val="30"/>
          <w:szCs w:val="30"/>
        </w:rPr>
        <w:t>二、健全制度、细化责任，推进党风廉政责任制</w:t>
      </w:r>
    </w:p>
    <w:p w:rsidR="007916FB" w:rsidRPr="007916FB" w:rsidRDefault="00720C70" w:rsidP="00BC5520">
      <w:pPr>
        <w:widowControl/>
        <w:spacing w:before="120" w:after="120"/>
        <w:ind w:firstLineChars="200" w:firstLine="600"/>
        <w:rPr>
          <w:rFonts w:ascii="方正仿宋简体" w:eastAsia="方正仿宋简体" w:hAnsi="宋体" w:cs="宋体"/>
          <w:color w:val="000000"/>
          <w:kern w:val="0"/>
          <w:sz w:val="30"/>
          <w:szCs w:val="30"/>
        </w:rPr>
      </w:pPr>
      <w:r w:rsidRPr="00720C70">
        <w:rPr>
          <w:rFonts w:ascii="方正仿宋简体" w:eastAsia="方正仿宋简体" w:hAnsi="宋体" w:cs="宋体" w:hint="eastAsia"/>
          <w:color w:val="000000"/>
          <w:kern w:val="0"/>
          <w:sz w:val="30"/>
          <w:szCs w:val="30"/>
        </w:rPr>
        <w:t>（一）</w:t>
      </w:r>
      <w:r w:rsidRPr="00720C70">
        <w:rPr>
          <w:rFonts w:ascii="方正仿宋简体" w:eastAsia="方正仿宋简体" w:hAnsi="宋体" w:cs="宋体"/>
          <w:color w:val="000000"/>
          <w:kern w:val="0"/>
          <w:sz w:val="30"/>
          <w:szCs w:val="30"/>
        </w:rPr>
        <w:t>积极推进制度的建设和完善</w:t>
      </w:r>
      <w:r>
        <w:rPr>
          <w:rFonts w:ascii="方正仿宋简体" w:eastAsia="方正仿宋简体" w:hAnsi="宋体" w:cs="宋体" w:hint="eastAsia"/>
          <w:color w:val="000000"/>
          <w:kern w:val="0"/>
          <w:sz w:val="30"/>
          <w:szCs w:val="30"/>
        </w:rPr>
        <w:t>。</w:t>
      </w:r>
      <w:r w:rsidR="00BC5520">
        <w:rPr>
          <w:rFonts w:ascii="方正仿宋简体" w:eastAsia="方正仿宋简体" w:hAnsi="宋体" w:cs="宋体" w:hint="eastAsia"/>
          <w:color w:val="000000"/>
          <w:kern w:val="0"/>
          <w:sz w:val="30"/>
          <w:szCs w:val="30"/>
        </w:rPr>
        <w:t>围绕教育实践活动的整改要求，</w:t>
      </w:r>
      <w:r>
        <w:rPr>
          <w:rFonts w:ascii="方正仿宋简体" w:eastAsia="方正仿宋简体" w:hAnsi="宋体" w:cs="宋体" w:hint="eastAsia"/>
          <w:color w:val="000000"/>
          <w:kern w:val="0"/>
          <w:sz w:val="30"/>
          <w:szCs w:val="30"/>
        </w:rPr>
        <w:t>先后两次</w:t>
      </w:r>
      <w:r w:rsidRPr="00720C70">
        <w:rPr>
          <w:rFonts w:ascii="方正仿宋简体" w:eastAsia="方正仿宋简体" w:hAnsi="宋体" w:cs="宋体"/>
          <w:color w:val="000000"/>
          <w:kern w:val="0"/>
          <w:sz w:val="30"/>
          <w:szCs w:val="30"/>
        </w:rPr>
        <w:t>专门召开职能部门负责人会议，部署制度建设工作，协调制度修订进度、协商解决修订过程中遇到问题。</w:t>
      </w:r>
      <w:r w:rsidR="006E739B" w:rsidRPr="006E739B">
        <w:rPr>
          <w:rFonts w:ascii="方正仿宋简体" w:eastAsia="方正仿宋简体" w:hAnsi="宋体" w:cs="宋体" w:hint="eastAsia"/>
          <w:color w:val="000000"/>
          <w:kern w:val="0"/>
          <w:sz w:val="30"/>
          <w:szCs w:val="30"/>
        </w:rPr>
        <w:t>截止2014年12月份，先后5个</w:t>
      </w:r>
      <w:r w:rsidR="006E739B">
        <w:rPr>
          <w:rFonts w:ascii="方正仿宋简体" w:eastAsia="方正仿宋简体" w:hAnsi="宋体" w:cs="宋体" w:hint="eastAsia"/>
          <w:color w:val="000000"/>
          <w:kern w:val="0"/>
          <w:sz w:val="30"/>
          <w:szCs w:val="30"/>
        </w:rPr>
        <w:t>职能</w:t>
      </w:r>
      <w:r w:rsidR="006E739B" w:rsidRPr="006E739B">
        <w:rPr>
          <w:rFonts w:ascii="方正仿宋简体" w:eastAsia="方正仿宋简体" w:hAnsi="宋体" w:cs="宋体" w:hint="eastAsia"/>
          <w:color w:val="000000"/>
          <w:kern w:val="0"/>
          <w:sz w:val="30"/>
          <w:szCs w:val="30"/>
        </w:rPr>
        <w:t>部门</w:t>
      </w:r>
      <w:r w:rsidR="008B4386" w:rsidRPr="00301D5B">
        <w:rPr>
          <w:rFonts w:ascii="方正仿宋简体" w:eastAsia="方正仿宋简体" w:hAnsi="宋体" w:cs="宋体" w:hint="eastAsia"/>
          <w:color w:val="000000"/>
          <w:kern w:val="0"/>
          <w:sz w:val="30"/>
          <w:szCs w:val="30"/>
        </w:rPr>
        <w:t>在国家规定的基础上</w:t>
      </w:r>
      <w:r w:rsidR="006E739B" w:rsidRPr="006E739B">
        <w:rPr>
          <w:rFonts w:ascii="方正仿宋简体" w:eastAsia="方正仿宋简体" w:hAnsi="宋体" w:cs="宋体" w:hint="eastAsia"/>
          <w:color w:val="000000"/>
          <w:kern w:val="0"/>
          <w:sz w:val="30"/>
          <w:szCs w:val="30"/>
        </w:rPr>
        <w:t>完成了12项制度的修订工作，并依据工作需要新增制度11项</w:t>
      </w:r>
      <w:r w:rsidR="007916FB" w:rsidRPr="00301D5B">
        <w:rPr>
          <w:rFonts w:ascii="方正仿宋简体" w:eastAsia="方正仿宋简体" w:hAnsi="宋体" w:cs="宋体" w:hint="eastAsia"/>
          <w:color w:val="000000"/>
          <w:kern w:val="0"/>
          <w:sz w:val="30"/>
          <w:szCs w:val="30"/>
        </w:rPr>
        <w:t>，进一步贯彻八项规定厉行节约，规范科研经费管理。</w:t>
      </w:r>
    </w:p>
    <w:p w:rsidR="008376C8" w:rsidRPr="0011457B" w:rsidRDefault="00A60AA3" w:rsidP="00C972DC">
      <w:pPr>
        <w:widowControl/>
        <w:spacing w:before="120" w:after="120"/>
        <w:ind w:firstLineChars="200" w:firstLine="600"/>
        <w:rPr>
          <w:rFonts w:ascii="方正仿宋简体" w:eastAsia="方正仿宋简体" w:hAnsi="宋体" w:cs="宋体"/>
          <w:color w:val="000000"/>
          <w:kern w:val="0"/>
          <w:sz w:val="30"/>
          <w:szCs w:val="30"/>
        </w:rPr>
      </w:pPr>
      <w:r w:rsidRPr="0011457B">
        <w:rPr>
          <w:rFonts w:ascii="方正仿宋简体" w:eastAsia="方正仿宋简体" w:hAnsi="宋体" w:cs="宋体" w:hint="eastAsia"/>
          <w:color w:val="000000"/>
          <w:kern w:val="0"/>
          <w:sz w:val="30"/>
          <w:szCs w:val="30"/>
        </w:rPr>
        <w:t>（</w:t>
      </w:r>
      <w:r w:rsidR="004A658A">
        <w:rPr>
          <w:rFonts w:ascii="方正仿宋简体" w:eastAsia="方正仿宋简体" w:hAnsi="宋体" w:cs="宋体" w:hint="eastAsia"/>
          <w:color w:val="000000"/>
          <w:kern w:val="0"/>
          <w:sz w:val="30"/>
          <w:szCs w:val="30"/>
        </w:rPr>
        <w:t>二</w:t>
      </w:r>
      <w:r w:rsidRPr="0011457B">
        <w:rPr>
          <w:rFonts w:ascii="方正仿宋简体" w:eastAsia="方正仿宋简体" w:hAnsi="宋体" w:cs="宋体" w:hint="eastAsia"/>
          <w:color w:val="000000"/>
          <w:kern w:val="0"/>
          <w:sz w:val="30"/>
          <w:szCs w:val="30"/>
        </w:rPr>
        <w:t>）</w:t>
      </w:r>
      <w:r w:rsidR="004857F1" w:rsidRPr="0011457B">
        <w:rPr>
          <w:rFonts w:ascii="方正仿宋简体" w:eastAsia="方正仿宋简体" w:hAnsi="宋体" w:cs="宋体" w:hint="eastAsia"/>
          <w:color w:val="000000"/>
          <w:kern w:val="0"/>
          <w:sz w:val="30"/>
          <w:szCs w:val="30"/>
        </w:rPr>
        <w:t>层层</w:t>
      </w:r>
      <w:r w:rsidR="00D8567C">
        <w:rPr>
          <w:rFonts w:ascii="方正仿宋简体" w:eastAsia="方正仿宋简体" w:hAnsi="宋体" w:cs="宋体" w:hint="eastAsia"/>
          <w:color w:val="000000"/>
          <w:kern w:val="0"/>
          <w:sz w:val="30"/>
          <w:szCs w:val="30"/>
        </w:rPr>
        <w:t>细化</w:t>
      </w:r>
      <w:r w:rsidR="004A658A" w:rsidRPr="0011457B">
        <w:rPr>
          <w:rFonts w:ascii="方正仿宋简体" w:eastAsia="方正仿宋简体" w:hAnsi="宋体" w:cs="宋体" w:hint="eastAsia"/>
          <w:color w:val="000000"/>
          <w:kern w:val="0"/>
          <w:sz w:val="30"/>
          <w:szCs w:val="30"/>
        </w:rPr>
        <w:t>落实</w:t>
      </w:r>
      <w:r w:rsidR="00A668EE" w:rsidRPr="0011457B">
        <w:rPr>
          <w:rFonts w:ascii="方正仿宋简体" w:eastAsia="方正仿宋简体" w:hAnsi="宋体" w:cs="宋体" w:hint="eastAsia"/>
          <w:color w:val="000000"/>
          <w:kern w:val="0"/>
          <w:sz w:val="30"/>
          <w:szCs w:val="30"/>
        </w:rPr>
        <w:t>责任</w:t>
      </w:r>
      <w:r w:rsidRPr="0011457B">
        <w:rPr>
          <w:rFonts w:ascii="方正仿宋简体" w:eastAsia="方正仿宋简体" w:hAnsi="宋体" w:cs="宋体" w:hint="eastAsia"/>
          <w:color w:val="000000"/>
          <w:kern w:val="0"/>
          <w:sz w:val="30"/>
          <w:szCs w:val="30"/>
        </w:rPr>
        <w:t>。</w:t>
      </w:r>
      <w:r w:rsidR="006E739B" w:rsidRPr="0011457B">
        <w:rPr>
          <w:rFonts w:ascii="方正仿宋简体" w:eastAsia="方正仿宋简体" w:hAnsi="宋体" w:cs="宋体"/>
          <w:color w:val="000000"/>
          <w:kern w:val="0"/>
          <w:sz w:val="30"/>
          <w:szCs w:val="30"/>
        </w:rPr>
        <w:t>结合</w:t>
      </w:r>
      <w:r w:rsidR="00D30A83">
        <w:rPr>
          <w:rFonts w:ascii="方正仿宋简体" w:eastAsia="方正仿宋简体" w:hAnsi="宋体" w:cs="宋体" w:hint="eastAsia"/>
          <w:color w:val="000000"/>
          <w:kern w:val="0"/>
          <w:sz w:val="30"/>
          <w:szCs w:val="30"/>
        </w:rPr>
        <w:t>所党政领导班子顺利换届、所管理支撑部门负责人全部竞聘上岗</w:t>
      </w:r>
      <w:r w:rsidR="00D30A83" w:rsidRPr="0011457B">
        <w:rPr>
          <w:rFonts w:ascii="方正仿宋简体" w:eastAsia="方正仿宋简体" w:hAnsi="宋体" w:cs="宋体"/>
          <w:color w:val="000000"/>
          <w:kern w:val="0"/>
          <w:sz w:val="30"/>
          <w:szCs w:val="30"/>
        </w:rPr>
        <w:t>实际，</w:t>
      </w:r>
      <w:r w:rsidR="006E739B" w:rsidRPr="00EB44FD">
        <w:rPr>
          <w:rFonts w:ascii="方正仿宋简体" w:eastAsia="方正仿宋简体" w:hAnsi="宋体" w:cs="宋体" w:hint="eastAsia"/>
          <w:color w:val="000000"/>
          <w:kern w:val="0"/>
          <w:sz w:val="30"/>
          <w:szCs w:val="30"/>
        </w:rPr>
        <w:t>举行</w:t>
      </w:r>
      <w:r w:rsidR="006E739B">
        <w:rPr>
          <w:rFonts w:ascii="方正仿宋简体" w:eastAsia="方正仿宋简体" w:hAnsi="宋体" w:cs="宋体" w:hint="eastAsia"/>
          <w:color w:val="000000"/>
          <w:kern w:val="0"/>
          <w:sz w:val="30"/>
          <w:szCs w:val="30"/>
        </w:rPr>
        <w:t>了</w:t>
      </w:r>
      <w:r w:rsidR="006E739B" w:rsidRPr="00EB44FD">
        <w:rPr>
          <w:rFonts w:ascii="方正仿宋简体" w:eastAsia="方正仿宋简体" w:hAnsi="宋体" w:cs="宋体" w:hint="eastAsia"/>
          <w:color w:val="000000"/>
          <w:kern w:val="0"/>
          <w:sz w:val="30"/>
          <w:szCs w:val="30"/>
        </w:rPr>
        <w:t>党风廉政建设责任书签署仪式</w:t>
      </w:r>
      <w:r w:rsidR="006E739B">
        <w:rPr>
          <w:rFonts w:ascii="方正仿宋简体" w:eastAsia="方正仿宋简体" w:hAnsi="宋体" w:cs="宋体" w:hint="eastAsia"/>
          <w:color w:val="000000"/>
          <w:kern w:val="0"/>
          <w:sz w:val="30"/>
          <w:szCs w:val="30"/>
        </w:rPr>
        <w:t>，</w:t>
      </w:r>
      <w:r w:rsidR="00D30A83" w:rsidRPr="00EB44FD">
        <w:rPr>
          <w:rFonts w:ascii="方正仿宋简体" w:eastAsia="方正仿宋简体" w:hAnsi="宋体" w:cs="宋体" w:hint="eastAsia"/>
          <w:color w:val="000000"/>
          <w:kern w:val="0"/>
          <w:sz w:val="30"/>
          <w:szCs w:val="30"/>
        </w:rPr>
        <w:t>明确各部门</w:t>
      </w:r>
      <w:r w:rsidR="00D30A83">
        <w:rPr>
          <w:rFonts w:ascii="方正仿宋简体" w:eastAsia="方正仿宋简体" w:hAnsi="宋体" w:cs="宋体" w:hint="eastAsia"/>
          <w:color w:val="000000"/>
          <w:kern w:val="0"/>
          <w:sz w:val="30"/>
          <w:szCs w:val="30"/>
        </w:rPr>
        <w:t>负责人在党风廉政建设中应承担的责任，</w:t>
      </w:r>
      <w:r w:rsidR="00D30A83" w:rsidRPr="00EB44FD">
        <w:rPr>
          <w:rFonts w:ascii="方正仿宋简体" w:eastAsia="方正仿宋简体" w:hAnsi="宋体" w:cs="宋体" w:hint="eastAsia"/>
          <w:color w:val="000000"/>
          <w:kern w:val="0"/>
          <w:sz w:val="30"/>
          <w:szCs w:val="30"/>
        </w:rPr>
        <w:t>所长、党委书记崔平与职能</w:t>
      </w:r>
      <w:r w:rsidR="00D30A83">
        <w:rPr>
          <w:rFonts w:ascii="方正仿宋简体" w:eastAsia="方正仿宋简体" w:hAnsi="宋体" w:cs="宋体" w:hint="eastAsia"/>
          <w:color w:val="000000"/>
          <w:kern w:val="0"/>
          <w:sz w:val="30"/>
          <w:szCs w:val="30"/>
        </w:rPr>
        <w:t>、支撑</w:t>
      </w:r>
      <w:r w:rsidR="00D30A83" w:rsidRPr="00EB44FD">
        <w:rPr>
          <w:rFonts w:ascii="方正仿宋简体" w:eastAsia="方正仿宋简体" w:hAnsi="宋体" w:cs="宋体" w:hint="eastAsia"/>
          <w:color w:val="000000"/>
          <w:kern w:val="0"/>
          <w:sz w:val="30"/>
          <w:szCs w:val="30"/>
        </w:rPr>
        <w:t>部门负责人签订了党风廉政建设责任书</w:t>
      </w:r>
      <w:r w:rsidR="006E739B">
        <w:rPr>
          <w:rFonts w:ascii="方正仿宋简体" w:eastAsia="方正仿宋简体" w:hAnsi="宋体" w:cs="宋体" w:hint="eastAsia"/>
          <w:color w:val="000000"/>
          <w:kern w:val="0"/>
          <w:sz w:val="30"/>
          <w:szCs w:val="30"/>
        </w:rPr>
        <w:t>，</w:t>
      </w:r>
      <w:r w:rsidR="00D30A83" w:rsidRPr="0011457B">
        <w:rPr>
          <w:rFonts w:ascii="方正仿宋简体" w:eastAsia="方正仿宋简体" w:hAnsi="宋体" w:cs="宋体"/>
          <w:color w:val="000000"/>
          <w:kern w:val="0"/>
          <w:sz w:val="30"/>
          <w:szCs w:val="30"/>
        </w:rPr>
        <w:t>健全和完善了</w:t>
      </w:r>
      <w:r w:rsidR="007C2942" w:rsidRPr="0011457B">
        <w:rPr>
          <w:rFonts w:ascii="方正仿宋简体" w:eastAsia="方正仿宋简体" w:hAnsi="宋体" w:cs="宋体" w:hint="eastAsia"/>
          <w:color w:val="000000"/>
          <w:kern w:val="0"/>
          <w:sz w:val="30"/>
          <w:szCs w:val="30"/>
        </w:rPr>
        <w:t>所</w:t>
      </w:r>
      <w:r w:rsidR="007C2942" w:rsidRPr="0011457B">
        <w:rPr>
          <w:rFonts w:ascii="方正仿宋简体" w:eastAsia="方正仿宋简体" w:hAnsi="宋体" w:cs="宋体"/>
          <w:color w:val="000000"/>
          <w:kern w:val="0"/>
          <w:sz w:val="30"/>
          <w:szCs w:val="30"/>
        </w:rPr>
        <w:t>党风廉政建设工作责任机制</w:t>
      </w:r>
      <w:r w:rsidR="00D30A83" w:rsidRPr="0011457B">
        <w:rPr>
          <w:rFonts w:ascii="方正仿宋简体" w:eastAsia="方正仿宋简体" w:hAnsi="宋体" w:cs="宋体"/>
          <w:color w:val="000000"/>
          <w:kern w:val="0"/>
          <w:sz w:val="30"/>
          <w:szCs w:val="30"/>
        </w:rPr>
        <w:t>。</w:t>
      </w:r>
    </w:p>
    <w:p w:rsidR="004A658A" w:rsidRPr="00301D5B" w:rsidRDefault="004A658A" w:rsidP="004A658A">
      <w:pPr>
        <w:ind w:firstLineChars="200" w:firstLine="600"/>
        <w:rPr>
          <w:rFonts w:ascii="方正仿宋简体" w:eastAsia="方正仿宋简体" w:hAnsi="宋体" w:cs="宋体"/>
          <w:color w:val="000000"/>
          <w:kern w:val="0"/>
          <w:sz w:val="30"/>
          <w:szCs w:val="30"/>
        </w:rPr>
      </w:pPr>
      <w:r w:rsidRPr="00301D5B">
        <w:rPr>
          <w:rFonts w:ascii="方正仿宋简体" w:eastAsia="方正仿宋简体" w:hAnsi="宋体" w:cs="宋体" w:hint="eastAsia"/>
          <w:color w:val="000000"/>
          <w:kern w:val="0"/>
          <w:sz w:val="30"/>
          <w:szCs w:val="30"/>
        </w:rPr>
        <w:t>（</w:t>
      </w:r>
      <w:r w:rsidR="006E739B">
        <w:rPr>
          <w:rFonts w:ascii="方正仿宋简体" w:eastAsia="方正仿宋简体" w:hAnsi="宋体" w:cs="宋体" w:hint="eastAsia"/>
          <w:color w:val="000000"/>
          <w:kern w:val="0"/>
          <w:sz w:val="30"/>
          <w:szCs w:val="30"/>
        </w:rPr>
        <w:t>三</w:t>
      </w:r>
      <w:r w:rsidRPr="00301D5B">
        <w:rPr>
          <w:rFonts w:ascii="方正仿宋简体" w:eastAsia="方正仿宋简体" w:hAnsi="宋体" w:cs="宋体" w:hint="eastAsia"/>
          <w:color w:val="000000"/>
          <w:kern w:val="0"/>
          <w:sz w:val="30"/>
          <w:szCs w:val="30"/>
        </w:rPr>
        <w:t>）贯彻执行廉政谈话制度。所纪委集中对新任部门负责人、二级所领导等进行廉政谈话26人次，谈话具有针对性、预防性和警示性，促进领导干部廉洁自律，加强中层以上领导的责</w:t>
      </w:r>
      <w:r w:rsidRPr="00301D5B">
        <w:rPr>
          <w:rFonts w:ascii="方正仿宋简体" w:eastAsia="方正仿宋简体" w:hAnsi="宋体" w:cs="宋体" w:hint="eastAsia"/>
          <w:color w:val="000000"/>
          <w:kern w:val="0"/>
          <w:sz w:val="30"/>
          <w:szCs w:val="30"/>
        </w:rPr>
        <w:lastRenderedPageBreak/>
        <w:t>任意识和防腐意识。</w:t>
      </w:r>
    </w:p>
    <w:p w:rsidR="004A658A" w:rsidRDefault="004A658A" w:rsidP="004A658A">
      <w:pPr>
        <w:ind w:firstLineChars="200" w:firstLine="600"/>
        <w:rPr>
          <w:rFonts w:ascii="方正仿宋简体" w:eastAsia="方正仿宋简体" w:hAnsi="宋体" w:cs="宋体"/>
          <w:color w:val="000000"/>
          <w:kern w:val="0"/>
          <w:sz w:val="30"/>
          <w:szCs w:val="30"/>
        </w:rPr>
      </w:pPr>
      <w:r w:rsidRPr="00301D5B">
        <w:rPr>
          <w:rFonts w:ascii="方正仿宋简体" w:eastAsia="方正仿宋简体" w:hAnsi="宋体" w:cs="宋体" w:hint="eastAsia"/>
          <w:color w:val="000000"/>
          <w:kern w:val="0"/>
          <w:sz w:val="30"/>
          <w:szCs w:val="30"/>
        </w:rPr>
        <w:t>（</w:t>
      </w:r>
      <w:r w:rsidR="002A7767">
        <w:rPr>
          <w:rFonts w:ascii="方正仿宋简体" w:eastAsia="方正仿宋简体" w:hAnsi="宋体" w:cs="宋体" w:hint="eastAsia"/>
          <w:color w:val="000000"/>
          <w:kern w:val="0"/>
          <w:sz w:val="30"/>
          <w:szCs w:val="30"/>
        </w:rPr>
        <w:t>四</w:t>
      </w:r>
      <w:r w:rsidRPr="00301D5B">
        <w:rPr>
          <w:rFonts w:ascii="方正仿宋简体" w:eastAsia="方正仿宋简体" w:hAnsi="宋体" w:cs="宋体" w:hint="eastAsia"/>
          <w:color w:val="000000"/>
          <w:kern w:val="0"/>
          <w:sz w:val="30"/>
          <w:szCs w:val="30"/>
        </w:rPr>
        <w:t>）研究部署惩防体系细则。为全面贯彻落实中央《建立健全惩治和预防腐败体系2013-2017</w:t>
      </w:r>
      <w:r>
        <w:rPr>
          <w:rFonts w:ascii="方正仿宋简体" w:eastAsia="方正仿宋简体" w:hAnsi="宋体" w:cs="宋体" w:hint="eastAsia"/>
          <w:color w:val="000000"/>
          <w:kern w:val="0"/>
          <w:sz w:val="30"/>
          <w:szCs w:val="30"/>
        </w:rPr>
        <w:t xml:space="preserve"> </w:t>
      </w:r>
      <w:r w:rsidRPr="00301D5B">
        <w:rPr>
          <w:rFonts w:ascii="方正仿宋简体" w:eastAsia="方正仿宋简体" w:hAnsi="宋体" w:cs="宋体" w:hint="eastAsia"/>
          <w:color w:val="000000"/>
          <w:kern w:val="0"/>
          <w:sz w:val="30"/>
          <w:szCs w:val="30"/>
        </w:rPr>
        <w:t>年工作规划》，推进宁波材料所惩治和预防腐败体系建设，所党委在研究讨论、广泛征求意见、专题审议的基础上，制定印发了《宁波材料所贯彻落实中央〈建立健全惩治和预防腐败体系2013-2017年工作规划〉实施细则》</w:t>
      </w:r>
      <w:r w:rsidR="006E739B">
        <w:rPr>
          <w:rFonts w:ascii="方正仿宋简体" w:eastAsia="方正仿宋简体" w:hAnsi="宋体" w:cs="宋体" w:hint="eastAsia"/>
          <w:color w:val="000000"/>
          <w:kern w:val="0"/>
          <w:sz w:val="30"/>
          <w:szCs w:val="30"/>
        </w:rPr>
        <w:t>，细则</w:t>
      </w:r>
      <w:r w:rsidRPr="00301D5B">
        <w:rPr>
          <w:rFonts w:ascii="方正仿宋简体" w:eastAsia="方正仿宋简体" w:hAnsi="宋体" w:cs="宋体" w:hint="eastAsia"/>
          <w:color w:val="000000"/>
          <w:kern w:val="0"/>
          <w:sz w:val="30"/>
          <w:szCs w:val="30"/>
        </w:rPr>
        <w:t>从五个方面</w:t>
      </w:r>
      <w:r w:rsidR="006E739B">
        <w:rPr>
          <w:rFonts w:ascii="方正仿宋简体" w:eastAsia="方正仿宋简体" w:hAnsi="宋体" w:cs="宋体" w:hint="eastAsia"/>
          <w:color w:val="000000"/>
          <w:kern w:val="0"/>
          <w:sz w:val="30"/>
          <w:szCs w:val="30"/>
        </w:rPr>
        <w:t>明确</w:t>
      </w:r>
      <w:r w:rsidRPr="00301D5B">
        <w:rPr>
          <w:rFonts w:ascii="方正仿宋简体" w:eastAsia="方正仿宋简体" w:hAnsi="宋体" w:cs="宋体" w:hint="eastAsia"/>
          <w:color w:val="000000"/>
          <w:kern w:val="0"/>
          <w:sz w:val="30"/>
          <w:szCs w:val="30"/>
        </w:rPr>
        <w:t>了实施过程中的主要抓手、责任部门以及实施方式等具体内容，为下一步工作指明方向。</w:t>
      </w:r>
    </w:p>
    <w:p w:rsidR="007C2942" w:rsidRPr="00301D5B" w:rsidRDefault="0091006D" w:rsidP="00C972DC">
      <w:pPr>
        <w:widowControl/>
        <w:spacing w:before="120" w:after="120"/>
        <w:ind w:firstLineChars="200" w:firstLine="600"/>
        <w:rPr>
          <w:rFonts w:ascii="方正仿宋简体" w:eastAsia="方正仿宋简体" w:hAnsi="宋体" w:cs="宋体"/>
          <w:b/>
          <w:color w:val="000000"/>
          <w:kern w:val="0"/>
          <w:sz w:val="30"/>
          <w:szCs w:val="30"/>
        </w:rPr>
      </w:pPr>
      <w:r>
        <w:rPr>
          <w:rFonts w:ascii="方正仿宋简体" w:eastAsia="方正仿宋简体" w:hAnsi="宋体" w:cs="宋体" w:hint="eastAsia"/>
          <w:b/>
          <w:color w:val="000000"/>
          <w:kern w:val="0"/>
          <w:sz w:val="30"/>
          <w:szCs w:val="30"/>
        </w:rPr>
        <w:t>三</w:t>
      </w:r>
      <w:r w:rsidR="0075469C" w:rsidRPr="00301D5B">
        <w:rPr>
          <w:rFonts w:ascii="方正仿宋简体" w:eastAsia="方正仿宋简体" w:hAnsi="宋体" w:cs="宋体" w:hint="eastAsia"/>
          <w:b/>
          <w:color w:val="000000"/>
          <w:kern w:val="0"/>
          <w:sz w:val="30"/>
          <w:szCs w:val="30"/>
        </w:rPr>
        <w:t>、</w:t>
      </w:r>
      <w:r w:rsidR="007C2942" w:rsidRPr="00301D5B">
        <w:rPr>
          <w:rFonts w:ascii="方正仿宋简体" w:eastAsia="方正仿宋简体" w:hAnsi="宋体" w:cs="宋体" w:hint="eastAsia"/>
          <w:b/>
          <w:color w:val="000000"/>
          <w:kern w:val="0"/>
          <w:sz w:val="30"/>
          <w:szCs w:val="30"/>
        </w:rPr>
        <w:t>抓好教育、注重预防，有效筑牢思想堤防</w:t>
      </w:r>
    </w:p>
    <w:p w:rsidR="009D0883" w:rsidRPr="00301D5B" w:rsidRDefault="009D0883" w:rsidP="00C972DC">
      <w:pPr>
        <w:widowControl/>
        <w:spacing w:before="120" w:after="120"/>
        <w:ind w:firstLineChars="200" w:firstLine="600"/>
        <w:rPr>
          <w:rFonts w:ascii="方正仿宋简体" w:eastAsia="方正仿宋简体" w:hAnsi="宋体" w:cs="宋体"/>
          <w:color w:val="000000"/>
          <w:kern w:val="0"/>
          <w:sz w:val="30"/>
          <w:szCs w:val="30"/>
        </w:rPr>
      </w:pPr>
      <w:r w:rsidRPr="00301D5B">
        <w:rPr>
          <w:rFonts w:ascii="方正仿宋简体" w:eastAsia="方正仿宋简体" w:hAnsi="宋体" w:cs="宋体" w:hint="eastAsia"/>
          <w:color w:val="000000"/>
          <w:kern w:val="0"/>
          <w:sz w:val="30"/>
          <w:szCs w:val="30"/>
        </w:rPr>
        <w:t>（</w:t>
      </w:r>
      <w:r w:rsidR="00AD33B5">
        <w:rPr>
          <w:rFonts w:ascii="方正仿宋简体" w:eastAsia="方正仿宋简体" w:hAnsi="宋体" w:cs="宋体" w:hint="eastAsia"/>
          <w:color w:val="000000"/>
          <w:kern w:val="0"/>
          <w:sz w:val="30"/>
          <w:szCs w:val="30"/>
        </w:rPr>
        <w:t>一</w:t>
      </w:r>
      <w:r w:rsidRPr="00301D5B">
        <w:rPr>
          <w:rFonts w:ascii="方正仿宋简体" w:eastAsia="方正仿宋简体" w:hAnsi="宋体" w:cs="宋体" w:hint="eastAsia"/>
          <w:color w:val="000000"/>
          <w:kern w:val="0"/>
          <w:sz w:val="30"/>
          <w:szCs w:val="30"/>
        </w:rPr>
        <w:t>）</w:t>
      </w:r>
      <w:r w:rsidR="00040406" w:rsidRPr="00301D5B">
        <w:rPr>
          <w:rFonts w:ascii="方正仿宋简体" w:eastAsia="方正仿宋简体" w:hAnsi="宋体" w:cs="宋体" w:hint="eastAsia"/>
          <w:color w:val="000000"/>
          <w:kern w:val="0"/>
          <w:sz w:val="30"/>
          <w:szCs w:val="30"/>
        </w:rPr>
        <w:t>举办</w:t>
      </w:r>
      <w:r w:rsidRPr="00301D5B">
        <w:rPr>
          <w:rFonts w:ascii="方正仿宋简体" w:eastAsia="方正仿宋简体" w:hAnsi="宋体" w:cs="宋体" w:hint="eastAsia"/>
          <w:color w:val="000000"/>
          <w:kern w:val="0"/>
          <w:sz w:val="30"/>
          <w:szCs w:val="30"/>
        </w:rPr>
        <w:t>廉政主题报告。</w:t>
      </w:r>
      <w:r w:rsidR="00BD76C3" w:rsidRPr="00301D5B">
        <w:rPr>
          <w:rFonts w:ascii="方正仿宋简体" w:eastAsia="方正仿宋简体" w:hAnsi="宋体" w:cs="宋体" w:hint="eastAsia"/>
          <w:color w:val="000000"/>
          <w:kern w:val="0"/>
          <w:sz w:val="30"/>
          <w:szCs w:val="30"/>
        </w:rPr>
        <w:t>邀请中科院党委副书记方新作题为《坚定理想信念，为民务实清廉</w:t>
      </w:r>
      <w:r w:rsidR="00BD76C3" w:rsidRPr="00301D5B">
        <w:rPr>
          <w:rFonts w:ascii="方正仿宋简体" w:eastAsia="方正仿宋简体" w:hAnsi="宋体" w:cs="宋体"/>
          <w:color w:val="000000"/>
          <w:kern w:val="0"/>
          <w:sz w:val="30"/>
          <w:szCs w:val="30"/>
        </w:rPr>
        <w:t xml:space="preserve"> </w:t>
      </w:r>
      <w:r w:rsidR="00BD76C3" w:rsidRPr="00301D5B">
        <w:rPr>
          <w:rFonts w:ascii="方正仿宋简体" w:eastAsia="方正仿宋简体" w:hAnsi="宋体" w:cs="宋体" w:hint="eastAsia"/>
          <w:color w:val="000000"/>
          <w:kern w:val="0"/>
          <w:sz w:val="30"/>
          <w:szCs w:val="30"/>
        </w:rPr>
        <w:t>》的廉政报告</w:t>
      </w:r>
      <w:r w:rsidR="00BD76C3">
        <w:rPr>
          <w:rFonts w:ascii="方正仿宋简体" w:eastAsia="方正仿宋简体" w:hAnsi="宋体" w:cs="宋体" w:hint="eastAsia"/>
          <w:color w:val="000000"/>
          <w:kern w:val="0"/>
          <w:sz w:val="30"/>
          <w:szCs w:val="30"/>
        </w:rPr>
        <w:t>，</w:t>
      </w:r>
      <w:r w:rsidR="00BD76C3" w:rsidRPr="00301D5B">
        <w:rPr>
          <w:rFonts w:ascii="方正仿宋简体" w:eastAsia="方正仿宋简体" w:hAnsi="宋体" w:cs="宋体" w:hint="eastAsia"/>
          <w:color w:val="000000"/>
          <w:kern w:val="0"/>
          <w:sz w:val="30"/>
          <w:szCs w:val="30"/>
        </w:rPr>
        <w:t>向参会者展示了共产党人的坚强信念</w:t>
      </w:r>
      <w:r w:rsidR="00BD76C3" w:rsidRPr="00301D5B">
        <w:rPr>
          <w:rFonts w:ascii="方正仿宋简体" w:eastAsia="方正仿宋简体" w:hAnsi="宋体" w:cs="宋体"/>
          <w:color w:val="000000"/>
          <w:kern w:val="0"/>
          <w:sz w:val="30"/>
          <w:szCs w:val="30"/>
        </w:rPr>
        <w:t>,</w:t>
      </w:r>
      <w:r w:rsidR="00BD76C3" w:rsidRPr="00301D5B">
        <w:rPr>
          <w:rFonts w:ascii="方正仿宋简体" w:eastAsia="方正仿宋简体" w:hAnsi="宋体" w:cs="宋体" w:hint="eastAsia"/>
          <w:color w:val="000000"/>
          <w:kern w:val="0"/>
          <w:sz w:val="30"/>
          <w:szCs w:val="30"/>
        </w:rPr>
        <w:t>鼓励广大科研人员爱岗敬业，干事、成事、干净干事，做“有德、有才、有品、有度”之人</w:t>
      </w:r>
      <w:r w:rsidR="00BD76C3">
        <w:rPr>
          <w:rFonts w:ascii="方正仿宋简体" w:eastAsia="方正仿宋简体" w:hAnsi="宋体" w:cs="宋体" w:hint="eastAsia"/>
          <w:color w:val="000000"/>
          <w:kern w:val="0"/>
          <w:sz w:val="30"/>
          <w:szCs w:val="30"/>
        </w:rPr>
        <w:t>。</w:t>
      </w:r>
      <w:r w:rsidRPr="00301D5B">
        <w:rPr>
          <w:rFonts w:ascii="方正仿宋简体" w:eastAsia="方正仿宋简体" w:hAnsi="宋体" w:cs="宋体" w:hint="eastAsia"/>
          <w:color w:val="000000"/>
          <w:kern w:val="0"/>
          <w:sz w:val="30"/>
          <w:szCs w:val="30"/>
        </w:rPr>
        <w:t>所长、党委书记崔平</w:t>
      </w:r>
      <w:r w:rsidR="00BD76C3">
        <w:rPr>
          <w:rFonts w:ascii="方正仿宋简体" w:eastAsia="方正仿宋简体" w:hAnsi="宋体" w:cs="宋体" w:hint="eastAsia"/>
          <w:color w:val="000000"/>
          <w:kern w:val="0"/>
          <w:sz w:val="30"/>
          <w:szCs w:val="30"/>
        </w:rPr>
        <w:t>亲自</w:t>
      </w:r>
      <w:r w:rsidRPr="00301D5B">
        <w:rPr>
          <w:rFonts w:ascii="方正仿宋简体" w:eastAsia="方正仿宋简体" w:hAnsi="宋体" w:cs="宋体" w:hint="eastAsia"/>
          <w:color w:val="000000"/>
          <w:kern w:val="0"/>
          <w:sz w:val="30"/>
          <w:szCs w:val="30"/>
        </w:rPr>
        <w:t>为中层干部作报告，报告以“顶天立地，服务经济”和“不辱使命，探路奋进”为主线，向干部提出的希望和要求。党委副书记、纪委书记田申荣作题为《重任在肩，廉洁从业》的廉政报告</w:t>
      </w:r>
      <w:r w:rsidR="00BD76C3">
        <w:rPr>
          <w:rFonts w:ascii="方正仿宋简体" w:eastAsia="方正仿宋简体" w:hAnsi="宋体" w:cs="宋体" w:hint="eastAsia"/>
          <w:color w:val="000000"/>
          <w:kern w:val="0"/>
          <w:sz w:val="30"/>
          <w:szCs w:val="30"/>
        </w:rPr>
        <w:t>，</w:t>
      </w:r>
      <w:r w:rsidRPr="00301D5B">
        <w:rPr>
          <w:rFonts w:ascii="方正仿宋简体" w:eastAsia="方正仿宋简体" w:hAnsi="宋体" w:cs="宋体" w:hint="eastAsia"/>
          <w:color w:val="000000"/>
          <w:kern w:val="0"/>
          <w:sz w:val="30"/>
          <w:szCs w:val="30"/>
        </w:rPr>
        <w:t>报告介绍了所惩防体系建设情况，要求中层负责人认真履行职责，以德为先，坚持做到廉洁从业，为科研工作保驾护航。</w:t>
      </w:r>
      <w:r w:rsidRPr="00301D5B">
        <w:rPr>
          <w:rFonts w:ascii="方正仿宋简体" w:eastAsia="方正仿宋简体" w:hAnsi="宋体" w:cs="宋体"/>
          <w:color w:val="000000"/>
          <w:kern w:val="0"/>
          <w:sz w:val="30"/>
          <w:szCs w:val="30"/>
        </w:rPr>
        <w:t xml:space="preserve"> </w:t>
      </w:r>
    </w:p>
    <w:p w:rsidR="008256CC" w:rsidRDefault="009D0883" w:rsidP="00C972DC">
      <w:pPr>
        <w:widowControl/>
        <w:spacing w:before="120" w:after="120"/>
        <w:ind w:firstLineChars="200" w:firstLine="600"/>
        <w:rPr>
          <w:rFonts w:ascii="方正仿宋简体" w:eastAsia="方正仿宋简体" w:hAnsi="宋体" w:cs="宋体"/>
          <w:color w:val="000000"/>
          <w:kern w:val="0"/>
          <w:sz w:val="30"/>
          <w:szCs w:val="30"/>
        </w:rPr>
      </w:pPr>
      <w:r w:rsidRPr="00301D5B">
        <w:rPr>
          <w:rFonts w:ascii="方正仿宋简体" w:eastAsia="方正仿宋简体" w:hAnsi="宋体" w:cs="宋体" w:hint="eastAsia"/>
          <w:color w:val="000000"/>
          <w:kern w:val="0"/>
          <w:sz w:val="30"/>
          <w:szCs w:val="30"/>
        </w:rPr>
        <w:t>（</w:t>
      </w:r>
      <w:r w:rsidR="00AD33B5">
        <w:rPr>
          <w:rFonts w:ascii="方正仿宋简体" w:eastAsia="方正仿宋简体" w:hAnsi="宋体" w:cs="宋体" w:hint="eastAsia"/>
          <w:color w:val="000000"/>
          <w:kern w:val="0"/>
          <w:sz w:val="30"/>
          <w:szCs w:val="30"/>
        </w:rPr>
        <w:t>二</w:t>
      </w:r>
      <w:r w:rsidRPr="00301D5B">
        <w:rPr>
          <w:rFonts w:ascii="方正仿宋简体" w:eastAsia="方正仿宋简体" w:hAnsi="宋体" w:cs="宋体" w:hint="eastAsia"/>
          <w:color w:val="000000"/>
          <w:kern w:val="0"/>
          <w:sz w:val="30"/>
          <w:szCs w:val="30"/>
        </w:rPr>
        <w:t>）开展警示教育</w:t>
      </w:r>
      <w:r w:rsidR="00040406" w:rsidRPr="00301D5B">
        <w:rPr>
          <w:rFonts w:ascii="方正仿宋简体" w:eastAsia="方正仿宋简体" w:hAnsi="宋体" w:cs="宋体" w:hint="eastAsia"/>
          <w:color w:val="000000"/>
          <w:kern w:val="0"/>
          <w:sz w:val="30"/>
          <w:szCs w:val="30"/>
        </w:rPr>
        <w:t>活动</w:t>
      </w:r>
      <w:r w:rsidR="007C2942" w:rsidRPr="00301D5B">
        <w:rPr>
          <w:rFonts w:ascii="方正仿宋简体" w:eastAsia="方正仿宋简体" w:hAnsi="宋体" w:cs="宋体" w:hint="eastAsia"/>
          <w:color w:val="000000"/>
          <w:kern w:val="0"/>
          <w:sz w:val="30"/>
          <w:szCs w:val="30"/>
        </w:rPr>
        <w:t>。</w:t>
      </w:r>
      <w:r w:rsidRPr="00301D5B">
        <w:rPr>
          <w:rFonts w:ascii="方正仿宋简体" w:eastAsia="方正仿宋简体" w:hAnsi="宋体" w:cs="宋体" w:hint="eastAsia"/>
          <w:color w:val="000000"/>
          <w:kern w:val="0"/>
          <w:sz w:val="30"/>
          <w:szCs w:val="30"/>
        </w:rPr>
        <w:t>组织</w:t>
      </w:r>
      <w:r w:rsidR="007C264A">
        <w:rPr>
          <w:rFonts w:ascii="方正仿宋简体" w:eastAsia="方正仿宋简体" w:hAnsi="宋体" w:cs="宋体" w:hint="eastAsia"/>
          <w:color w:val="000000"/>
          <w:kern w:val="0"/>
          <w:sz w:val="30"/>
          <w:szCs w:val="30"/>
        </w:rPr>
        <w:t>研究所干部、员工</w:t>
      </w:r>
      <w:r w:rsidRPr="00301D5B">
        <w:rPr>
          <w:rFonts w:ascii="方正仿宋简体" w:eastAsia="方正仿宋简体" w:hAnsi="宋体" w:cs="宋体" w:hint="eastAsia"/>
          <w:color w:val="000000"/>
          <w:kern w:val="0"/>
          <w:sz w:val="30"/>
          <w:szCs w:val="30"/>
        </w:rPr>
        <w:t>到宁波黄湖监狱参观</w:t>
      </w:r>
      <w:r w:rsidR="006614D8">
        <w:rPr>
          <w:rFonts w:ascii="方正仿宋简体" w:eastAsia="方正仿宋简体" w:hAnsi="宋体" w:cs="宋体" w:hint="eastAsia"/>
          <w:color w:val="000000"/>
          <w:kern w:val="0"/>
          <w:sz w:val="30"/>
          <w:szCs w:val="30"/>
        </w:rPr>
        <w:t>，3名所领导，40名正副研究员等60余名员工参加</w:t>
      </w:r>
      <w:r w:rsidR="006614D8">
        <w:rPr>
          <w:rFonts w:ascii="方正仿宋简体" w:eastAsia="方正仿宋简体" w:hAnsi="宋体" w:cs="宋体" w:hint="eastAsia"/>
          <w:color w:val="000000"/>
          <w:kern w:val="0"/>
          <w:sz w:val="30"/>
          <w:szCs w:val="30"/>
        </w:rPr>
        <w:lastRenderedPageBreak/>
        <w:t>活动</w:t>
      </w:r>
      <w:r w:rsidR="007C264A">
        <w:rPr>
          <w:rFonts w:ascii="方正仿宋简体" w:eastAsia="方正仿宋简体" w:hAnsi="宋体" w:cs="宋体" w:hint="eastAsia"/>
          <w:color w:val="000000"/>
          <w:kern w:val="0"/>
          <w:sz w:val="30"/>
          <w:szCs w:val="30"/>
        </w:rPr>
        <w:t>。</w:t>
      </w:r>
      <w:r w:rsidRPr="00301D5B">
        <w:rPr>
          <w:rFonts w:ascii="方正仿宋简体" w:eastAsia="方正仿宋简体" w:hAnsi="宋体" w:cs="宋体" w:hint="eastAsia"/>
          <w:color w:val="000000"/>
          <w:kern w:val="0"/>
          <w:sz w:val="30"/>
          <w:szCs w:val="30"/>
        </w:rPr>
        <w:t>参与人员受到了一次生动的党风廉政教育，</w:t>
      </w:r>
      <w:r w:rsidR="007C264A">
        <w:rPr>
          <w:rFonts w:ascii="方正仿宋简体" w:eastAsia="方正仿宋简体" w:hAnsi="宋体" w:cs="宋体" w:hint="eastAsia"/>
          <w:color w:val="000000"/>
          <w:kern w:val="0"/>
          <w:sz w:val="30"/>
          <w:szCs w:val="30"/>
        </w:rPr>
        <w:t>大家</w:t>
      </w:r>
      <w:r w:rsidRPr="00301D5B">
        <w:rPr>
          <w:rFonts w:ascii="方正仿宋简体" w:eastAsia="方正仿宋简体" w:hAnsi="宋体" w:cs="宋体" w:hint="eastAsia"/>
          <w:color w:val="000000"/>
          <w:kern w:val="0"/>
          <w:sz w:val="30"/>
          <w:szCs w:val="30"/>
        </w:rPr>
        <w:t>表示一定</w:t>
      </w:r>
      <w:r w:rsidR="007C264A">
        <w:rPr>
          <w:rFonts w:ascii="方正仿宋简体" w:eastAsia="方正仿宋简体" w:hAnsi="宋体" w:cs="宋体" w:hint="eastAsia"/>
          <w:color w:val="000000"/>
          <w:kern w:val="0"/>
          <w:sz w:val="30"/>
          <w:szCs w:val="30"/>
        </w:rPr>
        <w:t>要</w:t>
      </w:r>
      <w:r w:rsidRPr="00301D5B">
        <w:rPr>
          <w:rFonts w:ascii="方正仿宋简体" w:eastAsia="方正仿宋简体" w:hAnsi="宋体" w:cs="宋体" w:hint="eastAsia"/>
          <w:color w:val="000000"/>
          <w:kern w:val="0"/>
          <w:sz w:val="30"/>
          <w:szCs w:val="30"/>
        </w:rPr>
        <w:t>发扬艰苦奋斗传统，克服浮躁情绪，真正做到思想上始终清醒、政治上始终坚定、作风上始终务实，服从科技发展大局，加强服务意识，为构建和谐奋进的宁波材料所奉献自己的力量。</w:t>
      </w:r>
    </w:p>
    <w:p w:rsidR="000B3D24" w:rsidRDefault="000B3D24" w:rsidP="00C972DC">
      <w:pPr>
        <w:widowControl/>
        <w:spacing w:before="120" w:after="120"/>
        <w:ind w:firstLineChars="200" w:firstLine="600"/>
        <w:rPr>
          <w:rFonts w:ascii="方正仿宋简体" w:eastAsia="方正仿宋简体" w:hAnsi="宋体" w:cs="宋体"/>
          <w:color w:val="000000"/>
          <w:kern w:val="0"/>
          <w:sz w:val="30"/>
          <w:szCs w:val="30"/>
        </w:rPr>
      </w:pPr>
      <w:r w:rsidRPr="00301D5B">
        <w:rPr>
          <w:rFonts w:ascii="方正仿宋简体" w:eastAsia="方正仿宋简体" w:hAnsi="宋体" w:cs="宋体" w:hint="eastAsia"/>
          <w:color w:val="000000"/>
          <w:kern w:val="0"/>
          <w:sz w:val="30"/>
          <w:szCs w:val="30"/>
        </w:rPr>
        <w:t>（</w:t>
      </w:r>
      <w:r w:rsidR="00AD33B5">
        <w:rPr>
          <w:rFonts w:ascii="方正仿宋简体" w:eastAsia="方正仿宋简体" w:hAnsi="宋体" w:cs="宋体" w:hint="eastAsia"/>
          <w:color w:val="000000"/>
          <w:kern w:val="0"/>
          <w:sz w:val="30"/>
          <w:szCs w:val="30"/>
        </w:rPr>
        <w:t>三</w:t>
      </w:r>
      <w:r w:rsidRPr="00301D5B">
        <w:rPr>
          <w:rFonts w:ascii="方正仿宋简体" w:eastAsia="方正仿宋简体" w:hAnsi="宋体" w:cs="宋体" w:hint="eastAsia"/>
          <w:color w:val="000000"/>
          <w:kern w:val="0"/>
          <w:sz w:val="30"/>
          <w:szCs w:val="30"/>
        </w:rPr>
        <w:t>）组织参加知识竞赛。为</w:t>
      </w:r>
      <w:r w:rsidRPr="00301D5B">
        <w:rPr>
          <w:rFonts w:ascii="方正仿宋简体" w:eastAsia="方正仿宋简体" w:hAnsi="宋体" w:cs="宋体"/>
          <w:color w:val="000000"/>
          <w:kern w:val="0"/>
          <w:sz w:val="30"/>
          <w:szCs w:val="30"/>
        </w:rPr>
        <w:t>巩固和深化党的群众路线教育实践活动成果，进一步严格落实中央八项规定精神和省、市委关于改进作风各项纪律要求</w:t>
      </w:r>
      <w:r w:rsidRPr="00301D5B">
        <w:rPr>
          <w:rFonts w:ascii="方正仿宋简体" w:eastAsia="方正仿宋简体" w:hAnsi="宋体" w:cs="宋体" w:hint="eastAsia"/>
          <w:color w:val="000000"/>
          <w:kern w:val="0"/>
          <w:sz w:val="30"/>
          <w:szCs w:val="30"/>
        </w:rPr>
        <w:t>，</w:t>
      </w:r>
      <w:r w:rsidR="007C264A">
        <w:rPr>
          <w:rFonts w:ascii="方正仿宋简体" w:eastAsia="方正仿宋简体" w:hAnsi="宋体" w:cs="宋体" w:hint="eastAsia"/>
          <w:color w:val="000000"/>
          <w:kern w:val="0"/>
          <w:sz w:val="30"/>
          <w:szCs w:val="30"/>
        </w:rPr>
        <w:t>6月</w:t>
      </w:r>
      <w:r w:rsidR="001F7E55">
        <w:rPr>
          <w:rFonts w:ascii="方正仿宋简体" w:eastAsia="方正仿宋简体" w:hAnsi="宋体" w:cs="宋体" w:hint="eastAsia"/>
          <w:color w:val="000000"/>
          <w:kern w:val="0"/>
          <w:sz w:val="30"/>
          <w:szCs w:val="30"/>
        </w:rPr>
        <w:t>，</w:t>
      </w:r>
      <w:r w:rsidR="00F33557">
        <w:rPr>
          <w:rFonts w:ascii="方正仿宋简体" w:eastAsia="方正仿宋简体" w:hAnsi="宋体" w:cs="宋体" w:hint="eastAsia"/>
          <w:color w:val="000000"/>
          <w:kern w:val="0"/>
          <w:sz w:val="30"/>
          <w:szCs w:val="30"/>
        </w:rPr>
        <w:t>所</w:t>
      </w:r>
      <w:r w:rsidRPr="00301D5B">
        <w:rPr>
          <w:rFonts w:ascii="方正仿宋简体" w:eastAsia="方正仿宋简体" w:hAnsi="宋体" w:cs="宋体" w:hint="eastAsia"/>
          <w:color w:val="000000"/>
          <w:kern w:val="0"/>
          <w:sz w:val="30"/>
          <w:szCs w:val="30"/>
        </w:rPr>
        <w:t>纪委组织全所党员参加了宁波市直机关纪工委开展的“正风肃纪”知识竞答活动。通过知识竞答，进一步增强了严格落实中央八项规定精神</w:t>
      </w:r>
      <w:r w:rsidR="007C264A">
        <w:rPr>
          <w:rFonts w:ascii="方正仿宋简体" w:eastAsia="方正仿宋简体" w:hAnsi="宋体" w:cs="宋体" w:hint="eastAsia"/>
          <w:color w:val="000000"/>
          <w:kern w:val="0"/>
          <w:sz w:val="30"/>
          <w:szCs w:val="30"/>
        </w:rPr>
        <w:t>的意识，</w:t>
      </w:r>
      <w:r w:rsidR="007C264A" w:rsidRPr="00301D5B">
        <w:rPr>
          <w:rFonts w:ascii="方正仿宋简体" w:eastAsia="方正仿宋简体" w:hAnsi="宋体" w:cs="宋体" w:hint="eastAsia"/>
          <w:color w:val="000000"/>
          <w:kern w:val="0"/>
          <w:sz w:val="30"/>
          <w:szCs w:val="30"/>
        </w:rPr>
        <w:t>巩固和深化</w:t>
      </w:r>
      <w:r w:rsidR="007C264A">
        <w:rPr>
          <w:rFonts w:ascii="方正仿宋简体" w:eastAsia="方正仿宋简体" w:hAnsi="宋体" w:cs="宋体" w:hint="eastAsia"/>
          <w:color w:val="000000"/>
          <w:kern w:val="0"/>
          <w:sz w:val="30"/>
          <w:szCs w:val="30"/>
        </w:rPr>
        <w:t>党的群众路线教育实践活动成果</w:t>
      </w:r>
      <w:r w:rsidRPr="00301D5B">
        <w:rPr>
          <w:rFonts w:ascii="方正仿宋简体" w:eastAsia="方正仿宋简体" w:hAnsi="宋体" w:cs="宋体" w:hint="eastAsia"/>
          <w:color w:val="000000"/>
          <w:kern w:val="0"/>
          <w:sz w:val="30"/>
          <w:szCs w:val="30"/>
        </w:rPr>
        <w:t>。</w:t>
      </w:r>
      <w:r w:rsidR="00AD33B5">
        <w:rPr>
          <w:rFonts w:ascii="方正仿宋简体" w:eastAsia="方正仿宋简体" w:hAnsi="宋体" w:cs="宋体" w:hint="eastAsia"/>
          <w:color w:val="000000"/>
          <w:kern w:val="0"/>
          <w:sz w:val="30"/>
          <w:szCs w:val="30"/>
        </w:rPr>
        <w:t>我所</w:t>
      </w:r>
      <w:r w:rsidR="007C264A">
        <w:rPr>
          <w:rFonts w:ascii="方正仿宋简体" w:eastAsia="方正仿宋简体" w:hAnsi="宋体" w:cs="宋体" w:hint="eastAsia"/>
          <w:color w:val="000000"/>
          <w:kern w:val="0"/>
          <w:sz w:val="30"/>
          <w:szCs w:val="30"/>
        </w:rPr>
        <w:t>在活动中</w:t>
      </w:r>
      <w:r w:rsidR="00AD33B5">
        <w:rPr>
          <w:rFonts w:ascii="方正仿宋简体" w:eastAsia="方正仿宋简体" w:hAnsi="宋体" w:cs="宋体" w:hint="eastAsia"/>
          <w:color w:val="000000"/>
          <w:kern w:val="0"/>
          <w:sz w:val="30"/>
          <w:szCs w:val="30"/>
        </w:rPr>
        <w:t>喜</w:t>
      </w:r>
      <w:r w:rsidR="00F331D1" w:rsidRPr="008256CC">
        <w:rPr>
          <w:rFonts w:ascii="方正仿宋简体" w:eastAsia="方正仿宋简体" w:hint="eastAsia"/>
          <w:color w:val="000000"/>
          <w:sz w:val="30"/>
          <w:szCs w:val="30"/>
        </w:rPr>
        <w:t>获</w:t>
      </w:r>
      <w:r w:rsidR="00AD33B5" w:rsidRPr="00AD33B5">
        <w:rPr>
          <w:rFonts w:ascii="方正仿宋简体" w:eastAsia="方正仿宋简体"/>
          <w:color w:val="000000"/>
          <w:sz w:val="30"/>
          <w:szCs w:val="30"/>
        </w:rPr>
        <w:t>“</w:t>
      </w:r>
      <w:r w:rsidR="00AD33B5" w:rsidRPr="00AD33B5">
        <w:rPr>
          <w:rFonts w:ascii="方正仿宋简体" w:eastAsia="方正仿宋简体"/>
          <w:color w:val="000000"/>
          <w:sz w:val="30"/>
          <w:szCs w:val="30"/>
        </w:rPr>
        <w:t>正风肃纪</w:t>
      </w:r>
      <w:r w:rsidR="00AD33B5" w:rsidRPr="00AD33B5">
        <w:rPr>
          <w:rFonts w:ascii="方正仿宋简体" w:eastAsia="方正仿宋简体"/>
          <w:color w:val="000000"/>
          <w:sz w:val="30"/>
          <w:szCs w:val="30"/>
        </w:rPr>
        <w:t>”</w:t>
      </w:r>
      <w:r w:rsidR="00AD33B5" w:rsidRPr="00AD33B5">
        <w:rPr>
          <w:rFonts w:ascii="方正仿宋简体" w:eastAsia="方正仿宋简体"/>
          <w:color w:val="000000"/>
          <w:sz w:val="30"/>
          <w:szCs w:val="30"/>
        </w:rPr>
        <w:t>知识竞答活动优秀组织奖，燃料电池事业部工程师余洪良荣获一等奖</w:t>
      </w:r>
      <w:r w:rsidR="00904047">
        <w:rPr>
          <w:rFonts w:ascii="方正仿宋简体" w:eastAsia="方正仿宋简体" w:hint="eastAsia"/>
          <w:color w:val="000000"/>
          <w:sz w:val="30"/>
          <w:szCs w:val="30"/>
        </w:rPr>
        <w:t>。</w:t>
      </w:r>
    </w:p>
    <w:p w:rsidR="00AB725A" w:rsidRDefault="00904047" w:rsidP="00C972DC">
      <w:pPr>
        <w:widowControl/>
        <w:spacing w:before="120" w:after="120"/>
        <w:ind w:firstLineChars="200" w:firstLine="600"/>
        <w:rPr>
          <w:rFonts w:ascii="方正仿宋简体" w:eastAsia="方正仿宋简体" w:hAnsi="宋体" w:cs="宋体"/>
          <w:color w:val="000000"/>
          <w:kern w:val="0"/>
          <w:sz w:val="30"/>
          <w:szCs w:val="30"/>
        </w:rPr>
      </w:pPr>
      <w:r>
        <w:rPr>
          <w:rFonts w:ascii="方正仿宋简体" w:eastAsia="方正仿宋简体" w:hAnsi="宋体" w:cs="宋体" w:hint="eastAsia"/>
          <w:color w:val="000000"/>
          <w:kern w:val="0"/>
          <w:sz w:val="30"/>
          <w:szCs w:val="30"/>
        </w:rPr>
        <w:t>（四）组织参观廉政文化展。</w:t>
      </w:r>
      <w:r w:rsidR="00A20BAA">
        <w:rPr>
          <w:rFonts w:ascii="方正仿宋简体" w:eastAsia="方正仿宋简体" w:hAnsi="宋体" w:cs="宋体" w:hint="eastAsia"/>
          <w:color w:val="000000"/>
          <w:kern w:val="0"/>
          <w:sz w:val="30"/>
          <w:szCs w:val="30"/>
        </w:rPr>
        <w:t>为进一步深化拓展廉政文化建设，</w:t>
      </w:r>
      <w:r w:rsidR="001F7E55">
        <w:rPr>
          <w:rFonts w:ascii="方正仿宋简体" w:eastAsia="方正仿宋简体" w:hAnsi="宋体" w:cs="宋体" w:hint="eastAsia"/>
          <w:color w:val="000000"/>
          <w:kern w:val="0"/>
          <w:sz w:val="30"/>
          <w:szCs w:val="30"/>
        </w:rPr>
        <w:t>11月，</w:t>
      </w:r>
      <w:r w:rsidR="00AB725A">
        <w:rPr>
          <w:rFonts w:ascii="方正仿宋简体" w:eastAsia="方正仿宋简体" w:hAnsi="宋体" w:cs="宋体" w:hint="eastAsia"/>
          <w:color w:val="000000"/>
          <w:kern w:val="0"/>
          <w:sz w:val="30"/>
          <w:szCs w:val="30"/>
        </w:rPr>
        <w:t>组织所内员工3批次共150人参加</w:t>
      </w:r>
      <w:r w:rsidR="00AB725A" w:rsidRPr="00AB725A">
        <w:rPr>
          <w:rFonts w:ascii="方正仿宋简体" w:eastAsia="方正仿宋简体" w:hAnsi="宋体" w:cs="宋体"/>
          <w:color w:val="000000"/>
          <w:kern w:val="0"/>
          <w:sz w:val="30"/>
          <w:szCs w:val="30"/>
        </w:rPr>
        <w:t>“</w:t>
      </w:r>
      <w:r w:rsidR="00AB725A" w:rsidRPr="00AB725A">
        <w:rPr>
          <w:rFonts w:ascii="方正仿宋简体" w:eastAsia="方正仿宋简体" w:hAnsi="宋体" w:cs="宋体"/>
          <w:color w:val="000000"/>
          <w:kern w:val="0"/>
          <w:sz w:val="30"/>
          <w:szCs w:val="30"/>
        </w:rPr>
        <w:t>清风和韵十载，廉潮涌动三江</w:t>
      </w:r>
      <w:r w:rsidR="00AB725A" w:rsidRPr="00AB725A">
        <w:rPr>
          <w:rFonts w:ascii="方正仿宋简体" w:eastAsia="方正仿宋简体" w:hAnsi="宋体" w:cs="宋体"/>
          <w:color w:val="000000"/>
          <w:kern w:val="0"/>
          <w:sz w:val="30"/>
          <w:szCs w:val="30"/>
        </w:rPr>
        <w:t>——</w:t>
      </w:r>
      <w:r w:rsidR="00AB725A" w:rsidRPr="00AB725A">
        <w:rPr>
          <w:rFonts w:ascii="方正仿宋简体" w:eastAsia="方正仿宋简体" w:hAnsi="宋体" w:cs="宋体"/>
          <w:color w:val="000000"/>
          <w:kern w:val="0"/>
          <w:sz w:val="30"/>
          <w:szCs w:val="30"/>
        </w:rPr>
        <w:t>宁波市廉政文化建设十周年展</w:t>
      </w:r>
      <w:r w:rsidR="00AB725A" w:rsidRPr="00AB725A">
        <w:rPr>
          <w:rFonts w:ascii="方正仿宋简体" w:eastAsia="方正仿宋简体" w:hAnsi="宋体" w:cs="宋体"/>
          <w:color w:val="000000"/>
          <w:kern w:val="0"/>
          <w:sz w:val="30"/>
          <w:szCs w:val="30"/>
        </w:rPr>
        <w:t>”</w:t>
      </w:r>
      <w:r w:rsidR="00AB725A" w:rsidRPr="00AB725A">
        <w:rPr>
          <w:rFonts w:ascii="方正仿宋简体" w:eastAsia="方正仿宋简体" w:hAnsi="宋体" w:cs="宋体"/>
          <w:color w:val="000000"/>
          <w:kern w:val="0"/>
          <w:sz w:val="30"/>
          <w:szCs w:val="30"/>
        </w:rPr>
        <w:t>。展览把清正廉洁、反腐倡廉的思想教育和高品位的文化熏陶有机结合起来，让每一位参观者都深深地感受到了扑面而来的廉政之风，过滤了内心的浮躁。</w:t>
      </w:r>
    </w:p>
    <w:p w:rsidR="006E23F0" w:rsidRPr="00AB725A" w:rsidRDefault="006E23F0" w:rsidP="00C972DC">
      <w:pPr>
        <w:widowControl/>
        <w:spacing w:before="120" w:after="120"/>
        <w:ind w:firstLineChars="200" w:firstLine="600"/>
        <w:rPr>
          <w:rFonts w:ascii="方正仿宋简体" w:eastAsia="方正仿宋简体" w:hAnsi="宋体" w:cs="宋体"/>
          <w:color w:val="000000"/>
          <w:kern w:val="0"/>
          <w:sz w:val="30"/>
          <w:szCs w:val="30"/>
        </w:rPr>
      </w:pPr>
      <w:r>
        <w:rPr>
          <w:rFonts w:ascii="方正仿宋简体" w:eastAsia="方正仿宋简体" w:hAnsi="宋体" w:cs="宋体" w:hint="eastAsia"/>
          <w:color w:val="000000"/>
          <w:kern w:val="0"/>
          <w:sz w:val="30"/>
          <w:szCs w:val="30"/>
        </w:rPr>
        <w:t>（五）</w:t>
      </w:r>
      <w:r w:rsidR="00EC7396">
        <w:rPr>
          <w:rFonts w:ascii="方正仿宋简体" w:eastAsia="方正仿宋简体" w:hAnsi="宋体" w:cs="宋体" w:hint="eastAsia"/>
          <w:color w:val="000000"/>
          <w:kern w:val="0"/>
          <w:sz w:val="30"/>
          <w:szCs w:val="30"/>
        </w:rPr>
        <w:t>利用</w:t>
      </w:r>
      <w:r w:rsidR="009C7051">
        <w:rPr>
          <w:rFonts w:ascii="方正仿宋简体" w:eastAsia="方正仿宋简体" w:hAnsi="宋体" w:cs="宋体" w:hint="eastAsia"/>
          <w:color w:val="000000"/>
          <w:kern w:val="0"/>
          <w:sz w:val="30"/>
          <w:szCs w:val="30"/>
        </w:rPr>
        <w:t>廉政杂志开展警示教育。</w:t>
      </w:r>
      <w:r w:rsidR="002F4F4C">
        <w:rPr>
          <w:rFonts w:ascii="方正仿宋简体" w:eastAsia="方正仿宋简体" w:hAnsi="宋体" w:cs="宋体" w:hint="eastAsia"/>
          <w:color w:val="000000"/>
          <w:kern w:val="0"/>
          <w:sz w:val="30"/>
          <w:szCs w:val="30"/>
        </w:rPr>
        <w:t>监察审计室及时将</w:t>
      </w:r>
      <w:r w:rsidR="001877DB">
        <w:rPr>
          <w:rFonts w:ascii="方正仿宋简体" w:eastAsia="方正仿宋简体" w:hAnsi="宋体" w:cs="宋体" w:hint="eastAsia"/>
          <w:color w:val="000000"/>
          <w:kern w:val="0"/>
          <w:sz w:val="30"/>
          <w:szCs w:val="30"/>
        </w:rPr>
        <w:t>中科院、上海分院和宁波市的党风廉政通报及</w:t>
      </w:r>
      <w:r w:rsidR="002F4F4C">
        <w:rPr>
          <w:rFonts w:ascii="方正仿宋简体" w:eastAsia="方正仿宋简体" w:hAnsi="宋体" w:cs="宋体" w:hint="eastAsia"/>
          <w:color w:val="000000"/>
          <w:kern w:val="0"/>
          <w:sz w:val="30"/>
          <w:szCs w:val="30"/>
        </w:rPr>
        <w:t>上海分院下发的《浦江清风》转发给全体中层以上干部以及课题组组长，</w:t>
      </w:r>
      <w:r w:rsidR="00604168">
        <w:rPr>
          <w:rFonts w:ascii="方正仿宋简体" w:eastAsia="方正仿宋简体" w:hAnsi="宋体" w:cs="宋体" w:hint="eastAsia"/>
          <w:color w:val="000000"/>
          <w:kern w:val="0"/>
          <w:sz w:val="30"/>
          <w:szCs w:val="30"/>
        </w:rPr>
        <w:t>在宣传反腐倡</w:t>
      </w:r>
      <w:r w:rsidR="00604168">
        <w:rPr>
          <w:rFonts w:ascii="方正仿宋简体" w:eastAsia="方正仿宋简体" w:hAnsi="宋体" w:cs="宋体" w:hint="eastAsia"/>
          <w:color w:val="000000"/>
          <w:kern w:val="0"/>
          <w:sz w:val="30"/>
          <w:szCs w:val="30"/>
        </w:rPr>
        <w:lastRenderedPageBreak/>
        <w:t>廉工作开展近况的同时，以</w:t>
      </w:r>
      <w:r w:rsidR="005A181A" w:rsidRPr="005A181A">
        <w:rPr>
          <w:rFonts w:ascii="方正仿宋简体" w:eastAsia="方正仿宋简体" w:hAnsi="宋体" w:cs="宋体" w:hint="eastAsia"/>
          <w:color w:val="000000"/>
          <w:kern w:val="0"/>
          <w:sz w:val="30"/>
          <w:szCs w:val="30"/>
        </w:rPr>
        <w:t>刊物中的生动案例，警示员工吸取兄弟单位的教训，</w:t>
      </w:r>
      <w:r w:rsidR="005A181A">
        <w:rPr>
          <w:rFonts w:ascii="方正仿宋简体" w:eastAsia="方正仿宋简体" w:hAnsi="宋体" w:cs="宋体" w:hint="eastAsia"/>
          <w:color w:val="000000"/>
          <w:kern w:val="0"/>
          <w:sz w:val="30"/>
          <w:szCs w:val="30"/>
        </w:rPr>
        <w:t>防微杜渐</w:t>
      </w:r>
      <w:r w:rsidR="005A181A" w:rsidRPr="005A181A">
        <w:rPr>
          <w:rFonts w:ascii="方正仿宋简体" w:eastAsia="方正仿宋简体" w:hAnsi="宋体" w:cs="宋体" w:hint="eastAsia"/>
          <w:color w:val="000000"/>
          <w:kern w:val="0"/>
          <w:sz w:val="30"/>
          <w:szCs w:val="30"/>
        </w:rPr>
        <w:t>。</w:t>
      </w:r>
    </w:p>
    <w:p w:rsidR="00637F82" w:rsidRPr="00301D5B" w:rsidRDefault="00637F82" w:rsidP="00C972DC">
      <w:pPr>
        <w:ind w:firstLineChars="200" w:firstLine="600"/>
        <w:rPr>
          <w:rFonts w:ascii="方正仿宋简体" w:eastAsia="方正仿宋简体" w:hAnsi="宋体" w:cs="宋体"/>
          <w:b/>
          <w:color w:val="000000"/>
          <w:kern w:val="0"/>
          <w:sz w:val="30"/>
          <w:szCs w:val="30"/>
        </w:rPr>
      </w:pPr>
      <w:r w:rsidRPr="00301D5B">
        <w:rPr>
          <w:rFonts w:ascii="方正仿宋简体" w:eastAsia="方正仿宋简体" w:hAnsi="宋体" w:cs="宋体" w:hint="eastAsia"/>
          <w:b/>
          <w:color w:val="000000"/>
          <w:kern w:val="0"/>
          <w:sz w:val="30"/>
          <w:szCs w:val="30"/>
        </w:rPr>
        <w:t>四、</w:t>
      </w:r>
      <w:r w:rsidR="00FC404A" w:rsidRPr="00301D5B">
        <w:rPr>
          <w:rFonts w:ascii="方正仿宋简体" w:eastAsia="方正仿宋简体" w:hAnsi="宋体" w:cs="宋体" w:hint="eastAsia"/>
          <w:b/>
          <w:color w:val="000000"/>
          <w:kern w:val="0"/>
          <w:sz w:val="30"/>
          <w:szCs w:val="30"/>
        </w:rPr>
        <w:t>围绕中心</w:t>
      </w:r>
      <w:r w:rsidR="008D3E9F">
        <w:rPr>
          <w:rFonts w:ascii="方正仿宋简体" w:eastAsia="方正仿宋简体" w:hAnsi="宋体" w:cs="宋体" w:hint="eastAsia"/>
          <w:b/>
          <w:color w:val="000000"/>
          <w:kern w:val="0"/>
          <w:sz w:val="30"/>
          <w:szCs w:val="30"/>
        </w:rPr>
        <w:t>、</w:t>
      </w:r>
      <w:r w:rsidR="00E65E8E">
        <w:rPr>
          <w:rFonts w:ascii="方正仿宋简体" w:eastAsia="方正仿宋简体" w:hAnsi="宋体" w:cs="宋体" w:hint="eastAsia"/>
          <w:b/>
          <w:color w:val="000000"/>
          <w:kern w:val="0"/>
          <w:sz w:val="30"/>
          <w:szCs w:val="30"/>
        </w:rPr>
        <w:t>纠正四风</w:t>
      </w:r>
      <w:r w:rsidR="00FC404A" w:rsidRPr="00301D5B">
        <w:rPr>
          <w:rFonts w:ascii="方正仿宋简体" w:eastAsia="方正仿宋简体" w:hAnsi="宋体" w:cs="宋体" w:hint="eastAsia"/>
          <w:b/>
          <w:color w:val="000000"/>
          <w:kern w:val="0"/>
          <w:sz w:val="30"/>
          <w:szCs w:val="30"/>
        </w:rPr>
        <w:t>，落实</w:t>
      </w:r>
      <w:r w:rsidR="00E65E8E" w:rsidRPr="00E65E8E">
        <w:rPr>
          <w:rFonts w:ascii="方正仿宋简体" w:eastAsia="方正仿宋简体" w:hAnsi="宋体" w:cs="宋体"/>
          <w:b/>
          <w:color w:val="000000"/>
          <w:kern w:val="0"/>
          <w:sz w:val="30"/>
          <w:szCs w:val="30"/>
        </w:rPr>
        <w:t>中央八项规定精神</w:t>
      </w:r>
    </w:p>
    <w:p w:rsidR="00E65E8E" w:rsidRDefault="00E65E8E" w:rsidP="00E65E8E">
      <w:pPr>
        <w:ind w:firstLineChars="200" w:firstLine="600"/>
        <w:rPr>
          <w:rFonts w:ascii="方正仿宋简体" w:eastAsia="方正仿宋简体" w:hAnsi="宋体" w:cs="宋体"/>
          <w:color w:val="000000"/>
          <w:kern w:val="0"/>
          <w:sz w:val="30"/>
          <w:szCs w:val="30"/>
        </w:rPr>
      </w:pPr>
      <w:r w:rsidRPr="00301D5B">
        <w:rPr>
          <w:rFonts w:ascii="方正仿宋简体" w:eastAsia="方正仿宋简体" w:hAnsi="宋体" w:cs="宋体" w:hint="eastAsia"/>
          <w:color w:val="000000"/>
          <w:kern w:val="0"/>
          <w:sz w:val="30"/>
          <w:szCs w:val="30"/>
        </w:rPr>
        <w:t>（</w:t>
      </w:r>
      <w:r>
        <w:rPr>
          <w:rFonts w:ascii="方正仿宋简体" w:eastAsia="方正仿宋简体" w:hAnsi="宋体" w:cs="宋体" w:hint="eastAsia"/>
          <w:color w:val="000000"/>
          <w:kern w:val="0"/>
          <w:sz w:val="30"/>
          <w:szCs w:val="30"/>
        </w:rPr>
        <w:t>一</w:t>
      </w:r>
      <w:r w:rsidRPr="00301D5B">
        <w:rPr>
          <w:rFonts w:ascii="方正仿宋简体" w:eastAsia="方正仿宋简体" w:hAnsi="宋体" w:cs="宋体" w:hint="eastAsia"/>
          <w:color w:val="000000"/>
          <w:kern w:val="0"/>
          <w:sz w:val="30"/>
          <w:szCs w:val="30"/>
        </w:rPr>
        <w:t>）反腐倡廉量化评价考核工作。根据《中国科学院监察审计局关于开展反腐倡廉量化评价的通知》要求，上海分院派考核组对我所进行反腐倡廉工作量化评价考核。通过反腐倡廉工作量化考评工作，我们</w:t>
      </w:r>
      <w:r w:rsidR="001F7E55">
        <w:rPr>
          <w:rFonts w:ascii="方正仿宋简体" w:eastAsia="方正仿宋简体" w:hAnsi="宋体" w:cs="宋体" w:hint="eastAsia"/>
          <w:color w:val="000000"/>
          <w:kern w:val="0"/>
          <w:sz w:val="30"/>
          <w:szCs w:val="30"/>
        </w:rPr>
        <w:t>对</w:t>
      </w:r>
      <w:r w:rsidRPr="00301D5B">
        <w:rPr>
          <w:rFonts w:ascii="方正仿宋简体" w:eastAsia="方正仿宋简体" w:hAnsi="宋体" w:cs="宋体" w:hint="eastAsia"/>
          <w:color w:val="000000"/>
          <w:kern w:val="0"/>
          <w:sz w:val="30"/>
          <w:szCs w:val="30"/>
        </w:rPr>
        <w:t>考核中发现的问题查漏补缺，全面提高反腐倡廉和党风廉政建设工作的规范化、科学化水平，全面提升党风廉政建设水平。</w:t>
      </w:r>
    </w:p>
    <w:p w:rsidR="00E65E8E" w:rsidRPr="00301D5B" w:rsidRDefault="00E65E8E" w:rsidP="00E65E8E">
      <w:pPr>
        <w:ind w:firstLineChars="200" w:firstLine="600"/>
        <w:rPr>
          <w:rFonts w:ascii="方正仿宋简体" w:eastAsia="方正仿宋简体" w:hAnsi="宋体" w:cs="宋体"/>
          <w:color w:val="000000"/>
          <w:kern w:val="0"/>
          <w:sz w:val="30"/>
          <w:szCs w:val="30"/>
        </w:rPr>
      </w:pPr>
      <w:r w:rsidRPr="00301D5B">
        <w:rPr>
          <w:rFonts w:ascii="方正仿宋简体" w:eastAsia="方正仿宋简体" w:hAnsi="宋体" w:cs="宋体" w:hint="eastAsia"/>
          <w:color w:val="000000"/>
          <w:kern w:val="0"/>
          <w:sz w:val="30"/>
          <w:szCs w:val="30"/>
        </w:rPr>
        <w:t>（</w:t>
      </w:r>
      <w:r>
        <w:rPr>
          <w:rFonts w:ascii="方正仿宋简体" w:eastAsia="方正仿宋简体" w:hAnsi="宋体" w:cs="宋体" w:hint="eastAsia"/>
          <w:color w:val="000000"/>
          <w:kern w:val="0"/>
          <w:sz w:val="30"/>
          <w:szCs w:val="30"/>
        </w:rPr>
        <w:t>二</w:t>
      </w:r>
      <w:r w:rsidRPr="00301D5B">
        <w:rPr>
          <w:rFonts w:ascii="方正仿宋简体" w:eastAsia="方正仿宋简体" w:hAnsi="宋体" w:cs="宋体" w:hint="eastAsia"/>
          <w:color w:val="000000"/>
          <w:kern w:val="0"/>
          <w:sz w:val="30"/>
          <w:szCs w:val="30"/>
        </w:rPr>
        <w:t>）“小金库”专项治理工作。根据《财政部</w:t>
      </w:r>
      <w:r w:rsidRPr="00301D5B">
        <w:rPr>
          <w:rFonts w:ascii="方正仿宋简体" w:eastAsia="方正仿宋简体" w:hAnsi="宋体" w:cs="宋体" w:hint="eastAsia"/>
          <w:color w:val="000000"/>
          <w:kern w:val="0"/>
          <w:sz w:val="30"/>
          <w:szCs w:val="30"/>
        </w:rPr>
        <w:t> </w:t>
      </w:r>
      <w:r w:rsidRPr="00301D5B">
        <w:rPr>
          <w:rFonts w:ascii="方正仿宋简体" w:eastAsia="方正仿宋简体" w:hAnsi="宋体" w:cs="宋体" w:hint="eastAsia"/>
          <w:color w:val="000000"/>
          <w:kern w:val="0"/>
          <w:sz w:val="30"/>
          <w:szCs w:val="30"/>
        </w:rPr>
        <w:t>审计署关于印发〈深入开展贯彻执行中央八项规定严肃财经纪律和“小金库”专项治理工作方案〉的通知》，</w:t>
      </w:r>
      <w:r>
        <w:rPr>
          <w:rFonts w:ascii="方正仿宋简体" w:eastAsia="方正仿宋简体" w:hAnsi="宋体" w:cs="宋体" w:hint="eastAsia"/>
          <w:color w:val="000000"/>
          <w:kern w:val="0"/>
          <w:sz w:val="30"/>
          <w:szCs w:val="30"/>
        </w:rPr>
        <w:t>所纪委组织召开相关部门负责人会议，研究部署</w:t>
      </w:r>
      <w:r w:rsidR="006E3EC6" w:rsidRPr="00301D5B">
        <w:rPr>
          <w:rFonts w:ascii="方正仿宋简体" w:eastAsia="方正仿宋简体" w:hAnsi="宋体" w:cs="宋体" w:hint="eastAsia"/>
          <w:color w:val="000000"/>
          <w:kern w:val="0"/>
          <w:sz w:val="30"/>
          <w:szCs w:val="30"/>
        </w:rPr>
        <w:t xml:space="preserve"> </w:t>
      </w:r>
      <w:r w:rsidRPr="00301D5B">
        <w:rPr>
          <w:rFonts w:ascii="方正仿宋简体" w:eastAsia="方正仿宋简体" w:hAnsi="宋体" w:cs="宋体" w:hint="eastAsia"/>
          <w:color w:val="000000"/>
          <w:kern w:val="0"/>
          <w:sz w:val="30"/>
          <w:szCs w:val="30"/>
        </w:rPr>
        <w:t>“小金库”专项治理工作</w:t>
      </w:r>
      <w:r>
        <w:rPr>
          <w:rFonts w:ascii="方正仿宋简体" w:eastAsia="方正仿宋简体" w:hAnsi="宋体" w:cs="宋体" w:hint="eastAsia"/>
          <w:color w:val="000000"/>
          <w:kern w:val="0"/>
          <w:sz w:val="30"/>
          <w:szCs w:val="30"/>
        </w:rPr>
        <w:t>，由</w:t>
      </w:r>
      <w:r w:rsidRPr="00301D5B">
        <w:rPr>
          <w:rFonts w:ascii="方正仿宋简体" w:eastAsia="方正仿宋简体" w:hAnsi="宋体" w:cs="宋体" w:hint="eastAsia"/>
          <w:color w:val="000000"/>
          <w:kern w:val="0"/>
          <w:sz w:val="30"/>
          <w:szCs w:val="30"/>
        </w:rPr>
        <w:t>财务资产部和监察审计室</w:t>
      </w:r>
      <w:r>
        <w:rPr>
          <w:rFonts w:ascii="方正仿宋简体" w:eastAsia="方正仿宋简体" w:hAnsi="宋体" w:cs="宋体" w:hint="eastAsia"/>
          <w:color w:val="000000"/>
          <w:kern w:val="0"/>
          <w:sz w:val="30"/>
          <w:szCs w:val="30"/>
        </w:rPr>
        <w:t>牵头</w:t>
      </w:r>
      <w:r w:rsidRPr="00301D5B">
        <w:rPr>
          <w:rFonts w:ascii="方正仿宋简体" w:eastAsia="方正仿宋简体" w:hAnsi="宋体" w:cs="宋体" w:hint="eastAsia"/>
          <w:color w:val="000000"/>
          <w:kern w:val="0"/>
          <w:sz w:val="30"/>
          <w:szCs w:val="30"/>
        </w:rPr>
        <w:t>组织开展全所范围内的“小金库”自查工作，取得了一定的成效。通过海报和专题培训会的形式，宣传小金库专项治理工作必要性、自觉性的认识。同时要求全所课题组及职能部门开展自查，各个课题组及职能部门均按时</w:t>
      </w:r>
      <w:r w:rsidR="006E3EC6">
        <w:rPr>
          <w:rFonts w:ascii="方正仿宋简体" w:eastAsia="方正仿宋简体" w:hAnsi="宋体" w:cs="宋体" w:hint="eastAsia"/>
          <w:color w:val="000000"/>
          <w:kern w:val="0"/>
          <w:sz w:val="30"/>
          <w:szCs w:val="30"/>
        </w:rPr>
        <w:t>完成</w:t>
      </w:r>
      <w:r w:rsidRPr="00301D5B">
        <w:rPr>
          <w:rFonts w:ascii="方正仿宋简体" w:eastAsia="方正仿宋简体" w:hAnsi="宋体" w:cs="宋体" w:hint="eastAsia"/>
          <w:color w:val="000000"/>
          <w:kern w:val="0"/>
          <w:sz w:val="30"/>
          <w:szCs w:val="30"/>
        </w:rPr>
        <w:t>了自查情况，未发现存在“小金库”现象。</w:t>
      </w:r>
    </w:p>
    <w:p w:rsidR="00E65E8E" w:rsidRPr="00301D5B" w:rsidRDefault="00E65E8E" w:rsidP="00E65E8E">
      <w:pPr>
        <w:ind w:firstLineChars="200" w:firstLine="600"/>
        <w:rPr>
          <w:rFonts w:ascii="方正仿宋简体" w:eastAsia="方正仿宋简体" w:hAnsi="宋体" w:cs="宋体"/>
          <w:color w:val="000000"/>
          <w:kern w:val="0"/>
          <w:sz w:val="30"/>
          <w:szCs w:val="30"/>
        </w:rPr>
      </w:pPr>
      <w:r>
        <w:rPr>
          <w:rFonts w:ascii="方正仿宋简体" w:eastAsia="方正仿宋简体" w:hAnsi="宋体" w:cs="宋体" w:hint="eastAsia"/>
          <w:color w:val="000000"/>
          <w:kern w:val="0"/>
          <w:sz w:val="30"/>
          <w:szCs w:val="30"/>
        </w:rPr>
        <w:t>（三）</w:t>
      </w:r>
      <w:r w:rsidRPr="002D69D9">
        <w:rPr>
          <w:rFonts w:ascii="方正仿宋简体" w:eastAsia="方正仿宋简体" w:hAnsi="宋体" w:cs="宋体" w:hint="eastAsia"/>
          <w:color w:val="000000"/>
          <w:kern w:val="0"/>
          <w:sz w:val="30"/>
          <w:szCs w:val="30"/>
        </w:rPr>
        <w:t>贯彻落实中央“八项规定”精神和院党组“12项要求”持续加强作风建设</w:t>
      </w:r>
      <w:r>
        <w:rPr>
          <w:rFonts w:ascii="方正仿宋简体" w:eastAsia="方正仿宋简体" w:hAnsi="宋体" w:cs="宋体" w:hint="eastAsia"/>
          <w:color w:val="000000"/>
          <w:kern w:val="0"/>
          <w:sz w:val="30"/>
          <w:szCs w:val="30"/>
        </w:rPr>
        <w:t>自查</w:t>
      </w:r>
      <w:r w:rsidRPr="002D69D9">
        <w:rPr>
          <w:rFonts w:ascii="方正仿宋简体" w:eastAsia="方正仿宋简体" w:hAnsi="宋体" w:cs="宋体" w:hint="eastAsia"/>
          <w:color w:val="000000"/>
          <w:kern w:val="0"/>
          <w:sz w:val="30"/>
          <w:szCs w:val="30"/>
        </w:rPr>
        <w:t>工作</w:t>
      </w:r>
      <w:r>
        <w:rPr>
          <w:rFonts w:ascii="方正仿宋简体" w:eastAsia="方正仿宋简体" w:hAnsi="宋体" w:cs="宋体" w:hint="eastAsia"/>
          <w:color w:val="000000"/>
          <w:kern w:val="0"/>
          <w:sz w:val="30"/>
          <w:szCs w:val="30"/>
        </w:rPr>
        <w:t>。按照院办公厅、监审局要求，监察审计室组织召开了相关部门负责人参加的会议，就如何开展自查工作进行了部署讨论。监察审计室参与了对本所“三公经费”及会议</w:t>
      </w:r>
      <w:r>
        <w:rPr>
          <w:rFonts w:ascii="方正仿宋简体" w:eastAsia="方正仿宋简体" w:hAnsi="宋体" w:cs="宋体" w:hint="eastAsia"/>
          <w:color w:val="000000"/>
          <w:kern w:val="0"/>
          <w:sz w:val="30"/>
          <w:szCs w:val="30"/>
        </w:rPr>
        <w:lastRenderedPageBreak/>
        <w:t>费的自查工作，并按时上报了自查结果</w:t>
      </w:r>
      <w:r w:rsidR="00165119">
        <w:rPr>
          <w:rFonts w:ascii="方正仿宋简体" w:eastAsia="方正仿宋简体" w:hAnsi="宋体" w:cs="宋体" w:hint="eastAsia"/>
          <w:color w:val="000000"/>
          <w:kern w:val="0"/>
          <w:sz w:val="30"/>
          <w:szCs w:val="30"/>
        </w:rPr>
        <w:t>，并对</w:t>
      </w:r>
      <w:r>
        <w:rPr>
          <w:rFonts w:ascii="方正仿宋简体" w:eastAsia="方正仿宋简体" w:hAnsi="宋体" w:cs="宋体" w:hint="eastAsia"/>
          <w:color w:val="000000"/>
          <w:kern w:val="0"/>
          <w:sz w:val="30"/>
          <w:szCs w:val="30"/>
        </w:rPr>
        <w:t>自查中发现</w:t>
      </w:r>
      <w:r w:rsidR="00165119">
        <w:rPr>
          <w:rFonts w:ascii="方正仿宋简体" w:eastAsia="方正仿宋简体" w:hAnsi="宋体" w:cs="宋体" w:hint="eastAsia"/>
          <w:color w:val="000000"/>
          <w:kern w:val="0"/>
          <w:sz w:val="30"/>
          <w:szCs w:val="30"/>
        </w:rPr>
        <w:t>的</w:t>
      </w:r>
      <w:r>
        <w:rPr>
          <w:rFonts w:ascii="方正仿宋简体" w:eastAsia="方正仿宋简体" w:hAnsi="宋体" w:cs="宋体" w:hint="eastAsia"/>
          <w:color w:val="000000"/>
          <w:kern w:val="0"/>
          <w:sz w:val="30"/>
          <w:szCs w:val="30"/>
        </w:rPr>
        <w:t>极个别问题加强监管。</w:t>
      </w:r>
    </w:p>
    <w:p w:rsidR="00E65E8E" w:rsidRPr="00301D5B" w:rsidRDefault="00E65E8E" w:rsidP="00E65E8E">
      <w:pPr>
        <w:ind w:firstLineChars="200" w:firstLine="600"/>
        <w:rPr>
          <w:rFonts w:ascii="方正仿宋简体" w:eastAsia="方正仿宋简体" w:hAnsi="宋体" w:cs="宋体"/>
          <w:color w:val="000000"/>
          <w:kern w:val="0"/>
          <w:sz w:val="30"/>
          <w:szCs w:val="30"/>
        </w:rPr>
      </w:pPr>
      <w:r>
        <w:rPr>
          <w:rFonts w:ascii="方正仿宋简体" w:eastAsia="方正仿宋简体" w:hAnsi="宋体" w:cs="宋体" w:hint="eastAsia"/>
          <w:color w:val="000000"/>
          <w:kern w:val="0"/>
          <w:sz w:val="30"/>
          <w:szCs w:val="30"/>
        </w:rPr>
        <w:t>（四）及时上报各项党风廉政情况。按照院监审局、上海分院的要求，按月、按季度、按年对各类党风廉政落实情况的数据进行统计，并及时完成上报。</w:t>
      </w:r>
    </w:p>
    <w:p w:rsidR="006564E6" w:rsidRPr="00301D5B" w:rsidRDefault="006564E6" w:rsidP="006564E6">
      <w:pPr>
        <w:ind w:firstLineChars="200" w:firstLine="600"/>
        <w:rPr>
          <w:rFonts w:ascii="方正仿宋简体" w:eastAsia="方正仿宋简体" w:hAnsi="宋体" w:cs="宋体"/>
          <w:b/>
          <w:color w:val="000000"/>
          <w:kern w:val="0"/>
          <w:sz w:val="30"/>
          <w:szCs w:val="30"/>
        </w:rPr>
      </w:pPr>
      <w:r>
        <w:rPr>
          <w:rFonts w:ascii="方正仿宋简体" w:eastAsia="方正仿宋简体" w:hAnsi="宋体" w:cs="宋体" w:hint="eastAsia"/>
          <w:b/>
          <w:color w:val="000000"/>
          <w:kern w:val="0"/>
          <w:sz w:val="30"/>
          <w:szCs w:val="30"/>
        </w:rPr>
        <w:t>五</w:t>
      </w:r>
      <w:r w:rsidRPr="00301D5B">
        <w:rPr>
          <w:rFonts w:ascii="方正仿宋简体" w:eastAsia="方正仿宋简体" w:hAnsi="宋体" w:cs="宋体" w:hint="eastAsia"/>
          <w:b/>
          <w:color w:val="000000"/>
          <w:kern w:val="0"/>
          <w:sz w:val="30"/>
          <w:szCs w:val="30"/>
        </w:rPr>
        <w:t>、</w:t>
      </w:r>
      <w:r>
        <w:rPr>
          <w:rFonts w:ascii="方正仿宋简体" w:eastAsia="方正仿宋简体" w:hAnsi="宋体" w:cs="宋体" w:hint="eastAsia"/>
          <w:b/>
          <w:color w:val="000000"/>
          <w:kern w:val="0"/>
          <w:sz w:val="30"/>
          <w:szCs w:val="30"/>
        </w:rPr>
        <w:t>紧抓重点</w:t>
      </w:r>
      <w:r w:rsidR="006C2EC7">
        <w:rPr>
          <w:rFonts w:ascii="方正仿宋简体" w:eastAsia="方正仿宋简体" w:hAnsi="宋体" w:cs="宋体" w:hint="eastAsia"/>
          <w:b/>
          <w:color w:val="000000"/>
          <w:kern w:val="0"/>
          <w:sz w:val="30"/>
          <w:szCs w:val="30"/>
        </w:rPr>
        <w:t>、</w:t>
      </w:r>
      <w:r>
        <w:rPr>
          <w:rFonts w:ascii="方正仿宋简体" w:eastAsia="方正仿宋简体" w:hAnsi="宋体" w:cs="宋体" w:hint="eastAsia"/>
          <w:b/>
          <w:color w:val="000000"/>
          <w:kern w:val="0"/>
          <w:sz w:val="30"/>
          <w:szCs w:val="30"/>
        </w:rPr>
        <w:t>保持高压</w:t>
      </w:r>
      <w:r w:rsidRPr="00301D5B">
        <w:rPr>
          <w:rFonts w:ascii="方正仿宋简体" w:eastAsia="方正仿宋简体" w:hAnsi="宋体" w:cs="宋体" w:hint="eastAsia"/>
          <w:b/>
          <w:color w:val="000000"/>
          <w:kern w:val="0"/>
          <w:sz w:val="30"/>
          <w:szCs w:val="30"/>
        </w:rPr>
        <w:t>，</w:t>
      </w:r>
      <w:r w:rsidRPr="006564E6">
        <w:rPr>
          <w:rFonts w:ascii="方正仿宋简体" w:eastAsia="方正仿宋简体" w:hAnsi="宋体" w:cs="宋体"/>
          <w:b/>
          <w:color w:val="000000"/>
          <w:kern w:val="0"/>
          <w:sz w:val="30"/>
          <w:szCs w:val="30"/>
        </w:rPr>
        <w:t>坚决遏制腐败</w:t>
      </w:r>
      <w:r w:rsidR="00BE6E37">
        <w:rPr>
          <w:rFonts w:ascii="方正仿宋简体" w:eastAsia="方正仿宋简体" w:hAnsi="宋体" w:cs="宋体" w:hint="eastAsia"/>
          <w:b/>
          <w:color w:val="000000"/>
          <w:kern w:val="0"/>
          <w:sz w:val="30"/>
          <w:szCs w:val="30"/>
        </w:rPr>
        <w:t>违纪</w:t>
      </w:r>
      <w:r>
        <w:rPr>
          <w:rFonts w:ascii="方正仿宋简体" w:eastAsia="方正仿宋简体" w:hAnsi="宋体" w:cs="宋体" w:hint="eastAsia"/>
          <w:b/>
          <w:color w:val="000000"/>
          <w:kern w:val="0"/>
          <w:sz w:val="30"/>
          <w:szCs w:val="30"/>
        </w:rPr>
        <w:t>苗</w:t>
      </w:r>
      <w:r w:rsidRPr="006564E6">
        <w:rPr>
          <w:rFonts w:ascii="方正仿宋简体" w:eastAsia="方正仿宋简体" w:hAnsi="宋体" w:cs="宋体"/>
          <w:b/>
          <w:color w:val="000000"/>
          <w:kern w:val="0"/>
          <w:sz w:val="30"/>
          <w:szCs w:val="30"/>
        </w:rPr>
        <w:t>头</w:t>
      </w:r>
    </w:p>
    <w:p w:rsidR="00637F82" w:rsidRPr="00301D5B" w:rsidRDefault="007F1ABE" w:rsidP="00C972DC">
      <w:pPr>
        <w:ind w:firstLineChars="200" w:firstLine="600"/>
        <w:rPr>
          <w:rFonts w:ascii="方正仿宋简体" w:eastAsia="方正仿宋简体" w:hAnsi="宋体" w:cs="宋体"/>
          <w:color w:val="000000"/>
          <w:kern w:val="0"/>
          <w:sz w:val="30"/>
          <w:szCs w:val="30"/>
        </w:rPr>
      </w:pPr>
      <w:r w:rsidRPr="00301D5B">
        <w:rPr>
          <w:rFonts w:ascii="方正仿宋简体" w:eastAsia="方正仿宋简体" w:hAnsi="宋体" w:cs="宋体" w:hint="eastAsia"/>
          <w:color w:val="000000"/>
          <w:kern w:val="0"/>
          <w:sz w:val="30"/>
          <w:szCs w:val="30"/>
        </w:rPr>
        <w:t>（一）</w:t>
      </w:r>
      <w:r w:rsidR="00FC404A" w:rsidRPr="00301D5B">
        <w:rPr>
          <w:rFonts w:ascii="方正仿宋简体" w:eastAsia="方正仿宋简体" w:hAnsi="宋体" w:cs="宋体" w:hint="eastAsia"/>
          <w:color w:val="000000"/>
          <w:kern w:val="0"/>
          <w:sz w:val="30"/>
          <w:szCs w:val="30"/>
        </w:rPr>
        <w:t>开展科研项目真实性合法性内部审计工作。组织成立内审小组，确定2013年下半年至2017年上半年的审计计划。同时，对燃料电池事业部2013年至2014年6月财务收支情况以及纳米事业部科研项目的真实性合法性进行了内部审计，共选取了46个课题开展审计，在内部控制测试的基础上，以专项材料费、外协加工费、三公经费等为重点</w:t>
      </w:r>
      <w:r w:rsidR="00B531D4">
        <w:rPr>
          <w:rFonts w:ascii="方正仿宋简体" w:eastAsia="方正仿宋简体" w:hAnsi="宋体" w:cs="宋体" w:hint="eastAsia"/>
          <w:color w:val="000000"/>
          <w:kern w:val="0"/>
          <w:sz w:val="30"/>
          <w:szCs w:val="30"/>
        </w:rPr>
        <w:t>展开审计</w:t>
      </w:r>
      <w:r w:rsidR="00FC404A" w:rsidRPr="00301D5B">
        <w:rPr>
          <w:rFonts w:ascii="方正仿宋简体" w:eastAsia="方正仿宋简体" w:hAnsi="宋体" w:cs="宋体" w:hint="eastAsia"/>
          <w:color w:val="000000"/>
          <w:kern w:val="0"/>
          <w:sz w:val="30"/>
          <w:szCs w:val="30"/>
        </w:rPr>
        <w:t>，发现问题</w:t>
      </w:r>
      <w:r w:rsidR="00737F70" w:rsidRPr="00301D5B">
        <w:rPr>
          <w:rFonts w:ascii="方正仿宋简体" w:eastAsia="方正仿宋简体" w:hAnsi="宋体" w:cs="宋体" w:hint="eastAsia"/>
          <w:color w:val="000000"/>
          <w:kern w:val="0"/>
          <w:sz w:val="30"/>
          <w:szCs w:val="30"/>
        </w:rPr>
        <w:t>23个，提出</w:t>
      </w:r>
      <w:r w:rsidR="00B531D4">
        <w:rPr>
          <w:rFonts w:ascii="方正仿宋简体" w:eastAsia="方正仿宋简体" w:hAnsi="宋体" w:cs="宋体" w:hint="eastAsia"/>
          <w:color w:val="000000"/>
          <w:kern w:val="0"/>
          <w:sz w:val="30"/>
          <w:szCs w:val="30"/>
        </w:rPr>
        <w:t>整改</w:t>
      </w:r>
      <w:r w:rsidR="00737F70" w:rsidRPr="00301D5B">
        <w:rPr>
          <w:rFonts w:ascii="方正仿宋简体" w:eastAsia="方正仿宋简体" w:hAnsi="宋体" w:cs="宋体" w:hint="eastAsia"/>
          <w:color w:val="000000"/>
          <w:kern w:val="0"/>
          <w:sz w:val="30"/>
          <w:szCs w:val="30"/>
        </w:rPr>
        <w:t>建议12项。</w:t>
      </w:r>
    </w:p>
    <w:p w:rsidR="00737F70" w:rsidRPr="00301D5B" w:rsidRDefault="00737F70" w:rsidP="00C972DC">
      <w:pPr>
        <w:ind w:firstLineChars="200" w:firstLine="600"/>
        <w:rPr>
          <w:rFonts w:ascii="方正仿宋简体" w:eastAsia="方正仿宋简体" w:hAnsi="宋体" w:cs="宋体"/>
          <w:color w:val="000000"/>
          <w:kern w:val="0"/>
          <w:sz w:val="30"/>
          <w:szCs w:val="30"/>
        </w:rPr>
      </w:pPr>
      <w:r w:rsidRPr="00301D5B">
        <w:rPr>
          <w:rFonts w:ascii="方正仿宋简体" w:eastAsia="方正仿宋简体" w:hAnsi="宋体" w:cs="宋体" w:hint="eastAsia"/>
          <w:color w:val="000000"/>
          <w:kern w:val="0"/>
          <w:sz w:val="30"/>
          <w:szCs w:val="30"/>
        </w:rPr>
        <w:t>（二）</w:t>
      </w:r>
      <w:r w:rsidR="00D82A9D" w:rsidRPr="00301D5B">
        <w:rPr>
          <w:rFonts w:ascii="方正仿宋简体" w:eastAsia="方正仿宋简体" w:hAnsi="宋体" w:cs="宋体" w:hint="eastAsia"/>
          <w:color w:val="000000"/>
          <w:kern w:val="0"/>
          <w:sz w:val="30"/>
          <w:szCs w:val="30"/>
        </w:rPr>
        <w:t>大宗材料</w:t>
      </w:r>
      <w:r w:rsidR="002F2979" w:rsidRPr="00301D5B">
        <w:rPr>
          <w:rFonts w:ascii="方正仿宋简体" w:eastAsia="方正仿宋简体" w:hAnsi="宋体" w:cs="宋体" w:hint="eastAsia"/>
          <w:color w:val="000000"/>
          <w:kern w:val="0"/>
          <w:sz w:val="30"/>
          <w:szCs w:val="30"/>
        </w:rPr>
        <w:t>管理专项核查</w:t>
      </w:r>
      <w:r w:rsidR="007D7728" w:rsidRPr="00301D5B">
        <w:rPr>
          <w:rFonts w:ascii="方正仿宋简体" w:eastAsia="方正仿宋简体" w:hAnsi="宋体" w:cs="宋体" w:hint="eastAsia"/>
          <w:color w:val="000000"/>
          <w:kern w:val="0"/>
          <w:sz w:val="30"/>
          <w:szCs w:val="30"/>
        </w:rPr>
        <w:t>。监察审计室联合财务资产部组织对所内三个课题组大宗材料管理情况开展核查。核查过程中，</w:t>
      </w:r>
      <w:r w:rsidR="00ED482F">
        <w:rPr>
          <w:rFonts w:ascii="方正仿宋简体" w:eastAsia="方正仿宋简体" w:hAnsi="宋体" w:cs="宋体" w:hint="eastAsia"/>
          <w:color w:val="000000"/>
          <w:kern w:val="0"/>
          <w:sz w:val="30"/>
          <w:szCs w:val="30"/>
        </w:rPr>
        <w:t>发现</w:t>
      </w:r>
      <w:r w:rsidR="007D7728" w:rsidRPr="00301D5B">
        <w:rPr>
          <w:rFonts w:ascii="方正仿宋简体" w:eastAsia="方正仿宋简体" w:hAnsi="宋体" w:cs="宋体" w:hint="eastAsia"/>
          <w:color w:val="000000"/>
          <w:kern w:val="0"/>
          <w:sz w:val="30"/>
          <w:szCs w:val="30"/>
        </w:rPr>
        <w:t>所内各个团队对材料管理使用规范的同时</w:t>
      </w:r>
      <w:r w:rsidR="00ED482F" w:rsidRPr="00301D5B">
        <w:rPr>
          <w:rFonts w:ascii="方正仿宋简体" w:eastAsia="方正仿宋简体" w:hAnsi="宋体" w:cs="宋体" w:hint="eastAsia"/>
          <w:color w:val="000000"/>
          <w:kern w:val="0"/>
          <w:sz w:val="30"/>
          <w:szCs w:val="30"/>
        </w:rPr>
        <w:t>，</w:t>
      </w:r>
      <w:r w:rsidR="007D7728" w:rsidRPr="00301D5B">
        <w:rPr>
          <w:rFonts w:ascii="方正仿宋简体" w:eastAsia="方正仿宋简体" w:hAnsi="宋体" w:cs="宋体" w:hint="eastAsia"/>
          <w:color w:val="000000"/>
          <w:kern w:val="0"/>
          <w:sz w:val="30"/>
          <w:szCs w:val="30"/>
        </w:rPr>
        <w:t>也发现了管理过程中存在的两个问题，对此，提出了4条改进建议。</w:t>
      </w:r>
    </w:p>
    <w:p w:rsidR="002F2979" w:rsidRDefault="008B5E36" w:rsidP="00C972DC">
      <w:pPr>
        <w:ind w:firstLineChars="200" w:firstLine="600"/>
        <w:rPr>
          <w:rFonts w:ascii="方正仿宋简体" w:eastAsia="方正仿宋简体" w:hAnsi="宋体" w:cs="宋体"/>
          <w:color w:val="000000"/>
          <w:kern w:val="0"/>
          <w:sz w:val="30"/>
          <w:szCs w:val="30"/>
        </w:rPr>
      </w:pPr>
      <w:r w:rsidRPr="00301D5B">
        <w:rPr>
          <w:rFonts w:ascii="方正仿宋简体" w:eastAsia="方正仿宋简体" w:hAnsi="宋体" w:cs="宋体" w:hint="eastAsia"/>
          <w:color w:val="000000"/>
          <w:kern w:val="0"/>
          <w:sz w:val="30"/>
          <w:szCs w:val="30"/>
        </w:rPr>
        <w:t>（</w:t>
      </w:r>
      <w:r w:rsidR="00BE6E37">
        <w:rPr>
          <w:rFonts w:ascii="方正仿宋简体" w:eastAsia="方正仿宋简体" w:hAnsi="宋体" w:cs="宋体" w:hint="eastAsia"/>
          <w:color w:val="000000"/>
          <w:kern w:val="0"/>
          <w:sz w:val="30"/>
          <w:szCs w:val="30"/>
        </w:rPr>
        <w:t>三</w:t>
      </w:r>
      <w:r w:rsidRPr="00301D5B">
        <w:rPr>
          <w:rFonts w:ascii="方正仿宋简体" w:eastAsia="方正仿宋简体" w:hAnsi="宋体" w:cs="宋体" w:hint="eastAsia"/>
          <w:color w:val="000000"/>
          <w:kern w:val="0"/>
          <w:sz w:val="30"/>
          <w:szCs w:val="30"/>
        </w:rPr>
        <w:t>）科研项目信息公开。按照所颁布的《科研经费使用信息公开办法》要求，</w:t>
      </w:r>
      <w:r w:rsidR="00A70BF6">
        <w:rPr>
          <w:rFonts w:ascii="方正仿宋简体" w:eastAsia="方正仿宋简体" w:hAnsi="宋体" w:cs="宋体" w:hint="eastAsia"/>
          <w:color w:val="000000"/>
          <w:kern w:val="0"/>
          <w:sz w:val="30"/>
          <w:szCs w:val="30"/>
        </w:rPr>
        <w:t>组织召开</w:t>
      </w:r>
      <w:r w:rsidRPr="00301D5B">
        <w:rPr>
          <w:rFonts w:ascii="方正仿宋简体" w:eastAsia="方正仿宋简体" w:hAnsi="宋体" w:cs="宋体" w:hint="eastAsia"/>
          <w:color w:val="000000"/>
          <w:kern w:val="0"/>
          <w:sz w:val="30"/>
          <w:szCs w:val="30"/>
        </w:rPr>
        <w:t>职能部门负责人和二级所科技主管</w:t>
      </w:r>
      <w:r w:rsidR="00A70BF6">
        <w:rPr>
          <w:rFonts w:ascii="方正仿宋简体" w:eastAsia="方正仿宋简体" w:hAnsi="宋体" w:cs="宋体" w:hint="eastAsia"/>
          <w:color w:val="000000"/>
          <w:kern w:val="0"/>
          <w:sz w:val="30"/>
          <w:szCs w:val="30"/>
        </w:rPr>
        <w:t>工作研究</w:t>
      </w:r>
      <w:r w:rsidRPr="00301D5B">
        <w:rPr>
          <w:rFonts w:ascii="方正仿宋简体" w:eastAsia="方正仿宋简体" w:hAnsi="宋体" w:cs="宋体" w:hint="eastAsia"/>
          <w:color w:val="000000"/>
          <w:kern w:val="0"/>
          <w:sz w:val="30"/>
          <w:szCs w:val="30"/>
        </w:rPr>
        <w:t>会，针对文件出台的背景及信息公开中可能出现的</w:t>
      </w:r>
      <w:bookmarkStart w:id="0" w:name="_GoBack"/>
      <w:bookmarkEnd w:id="0"/>
      <w:r w:rsidRPr="00301D5B">
        <w:rPr>
          <w:rFonts w:ascii="方正仿宋简体" w:eastAsia="方正仿宋简体" w:hAnsi="宋体" w:cs="宋体" w:hint="eastAsia"/>
          <w:color w:val="000000"/>
          <w:kern w:val="0"/>
          <w:sz w:val="30"/>
          <w:szCs w:val="30"/>
        </w:rPr>
        <w:t>情况进行了</w:t>
      </w:r>
      <w:r w:rsidR="0091006D" w:rsidRPr="00301D5B">
        <w:rPr>
          <w:rFonts w:ascii="方正仿宋简体" w:eastAsia="方正仿宋简体" w:hAnsi="宋体" w:cs="宋体" w:hint="eastAsia"/>
          <w:color w:val="000000"/>
          <w:kern w:val="0"/>
          <w:sz w:val="30"/>
          <w:szCs w:val="30"/>
        </w:rPr>
        <w:t>讨论</w:t>
      </w:r>
      <w:r w:rsidR="00E90316">
        <w:rPr>
          <w:rFonts w:ascii="方正仿宋简体" w:eastAsia="方正仿宋简体" w:hAnsi="宋体" w:cs="宋体" w:hint="eastAsia"/>
          <w:color w:val="000000"/>
          <w:kern w:val="0"/>
          <w:sz w:val="30"/>
          <w:szCs w:val="30"/>
        </w:rPr>
        <w:t>和</w:t>
      </w:r>
      <w:r w:rsidR="0091006D">
        <w:rPr>
          <w:rFonts w:ascii="方正仿宋简体" w:eastAsia="方正仿宋简体" w:hAnsi="宋体" w:cs="宋体" w:hint="eastAsia"/>
          <w:color w:val="000000"/>
          <w:kern w:val="0"/>
          <w:sz w:val="30"/>
          <w:szCs w:val="30"/>
        </w:rPr>
        <w:t>部署，</w:t>
      </w:r>
      <w:r w:rsidRPr="00301D5B">
        <w:rPr>
          <w:rFonts w:ascii="方正仿宋简体" w:eastAsia="方正仿宋简体" w:hAnsi="宋体" w:cs="宋体" w:hint="eastAsia"/>
          <w:color w:val="000000"/>
          <w:kern w:val="0"/>
          <w:sz w:val="30"/>
          <w:szCs w:val="30"/>
        </w:rPr>
        <w:t>对300万元以上的宁波市财政类项目课题的相关信息进行公开，公开内容包括项目的立项信息、过程信息和</w:t>
      </w:r>
      <w:r w:rsidRPr="00301D5B">
        <w:rPr>
          <w:rFonts w:ascii="方正仿宋简体" w:eastAsia="方正仿宋简体" w:hAnsi="宋体" w:cs="宋体" w:hint="eastAsia"/>
          <w:color w:val="000000"/>
          <w:kern w:val="0"/>
          <w:sz w:val="30"/>
          <w:szCs w:val="30"/>
        </w:rPr>
        <w:lastRenderedPageBreak/>
        <w:t>结题验收信息。</w:t>
      </w:r>
    </w:p>
    <w:p w:rsidR="00437EC2" w:rsidRDefault="008256CC" w:rsidP="00C972DC">
      <w:pPr>
        <w:ind w:firstLineChars="200" w:firstLine="600"/>
        <w:rPr>
          <w:rFonts w:ascii="方正仿宋简体" w:eastAsia="方正仿宋简体" w:hAnsi="宋体" w:cs="宋体"/>
          <w:color w:val="000000"/>
          <w:kern w:val="0"/>
          <w:sz w:val="30"/>
          <w:szCs w:val="30"/>
        </w:rPr>
      </w:pPr>
      <w:r>
        <w:rPr>
          <w:rFonts w:ascii="方正仿宋简体" w:eastAsia="方正仿宋简体" w:hAnsi="宋体" w:cs="宋体" w:hint="eastAsia"/>
          <w:color w:val="000000"/>
          <w:kern w:val="0"/>
          <w:sz w:val="30"/>
          <w:szCs w:val="30"/>
        </w:rPr>
        <w:t>（</w:t>
      </w:r>
      <w:r w:rsidR="00BE6E37">
        <w:rPr>
          <w:rFonts w:ascii="方正仿宋简体" w:eastAsia="方正仿宋简体" w:hAnsi="宋体" w:cs="宋体" w:hint="eastAsia"/>
          <w:color w:val="000000"/>
          <w:kern w:val="0"/>
          <w:sz w:val="30"/>
          <w:szCs w:val="30"/>
        </w:rPr>
        <w:t>四</w:t>
      </w:r>
      <w:r>
        <w:rPr>
          <w:rFonts w:ascii="方正仿宋简体" w:eastAsia="方正仿宋简体" w:hAnsi="宋体" w:cs="宋体" w:hint="eastAsia"/>
          <w:color w:val="000000"/>
          <w:kern w:val="0"/>
          <w:sz w:val="30"/>
          <w:szCs w:val="30"/>
        </w:rPr>
        <w:t>）调查处理了两起信访举报事件。严肃对待，认真查处。</w:t>
      </w:r>
    </w:p>
    <w:p w:rsidR="00437EC2" w:rsidRDefault="00437EC2" w:rsidP="00C972DC">
      <w:pPr>
        <w:ind w:firstLineChars="200" w:firstLine="600"/>
        <w:rPr>
          <w:rFonts w:ascii="方正仿宋简体" w:eastAsia="方正仿宋简体" w:hAnsi="宋体" w:cs="宋体"/>
          <w:color w:val="000000"/>
          <w:kern w:val="0"/>
          <w:sz w:val="30"/>
          <w:szCs w:val="30"/>
        </w:rPr>
      </w:pPr>
      <w:r>
        <w:rPr>
          <w:rFonts w:ascii="方正仿宋简体" w:eastAsia="方正仿宋简体" w:hAnsi="宋体" w:cs="宋体" w:hint="eastAsia"/>
          <w:color w:val="000000"/>
          <w:kern w:val="0"/>
          <w:sz w:val="30"/>
          <w:szCs w:val="30"/>
        </w:rPr>
        <w:t>（</w:t>
      </w:r>
      <w:r w:rsidR="00BE6E37">
        <w:rPr>
          <w:rFonts w:ascii="方正仿宋简体" w:eastAsia="方正仿宋简体" w:hAnsi="宋体" w:cs="宋体" w:hint="eastAsia"/>
          <w:color w:val="000000"/>
          <w:kern w:val="0"/>
          <w:sz w:val="30"/>
          <w:szCs w:val="30"/>
        </w:rPr>
        <w:t>五</w:t>
      </w:r>
      <w:r>
        <w:rPr>
          <w:rFonts w:ascii="方正仿宋简体" w:eastAsia="方正仿宋简体" w:hAnsi="宋体" w:cs="宋体" w:hint="eastAsia"/>
          <w:color w:val="000000"/>
          <w:kern w:val="0"/>
          <w:sz w:val="30"/>
          <w:szCs w:val="30"/>
        </w:rPr>
        <w:t>）参与基本建设、大型设备采购等</w:t>
      </w:r>
      <w:r w:rsidR="0010281D">
        <w:rPr>
          <w:rFonts w:ascii="方正仿宋简体" w:eastAsia="方正仿宋简体" w:hAnsi="宋体" w:cs="宋体" w:hint="eastAsia"/>
          <w:color w:val="000000"/>
          <w:kern w:val="0"/>
          <w:sz w:val="30"/>
          <w:szCs w:val="30"/>
        </w:rPr>
        <w:t>招投标过程</w:t>
      </w:r>
      <w:r>
        <w:rPr>
          <w:rFonts w:ascii="方正仿宋简体" w:eastAsia="方正仿宋简体" w:hAnsi="宋体" w:cs="宋体" w:hint="eastAsia"/>
          <w:color w:val="000000"/>
          <w:kern w:val="0"/>
          <w:sz w:val="30"/>
          <w:szCs w:val="30"/>
        </w:rPr>
        <w:t>监管。</w:t>
      </w:r>
      <w:r w:rsidR="0010281D">
        <w:rPr>
          <w:rFonts w:ascii="方正仿宋简体" w:eastAsia="方正仿宋简体" w:hAnsi="宋体" w:cs="宋体" w:hint="eastAsia"/>
          <w:color w:val="000000"/>
          <w:kern w:val="0"/>
          <w:sz w:val="30"/>
          <w:szCs w:val="30"/>
        </w:rPr>
        <w:t>监察审计室接受园区办的委托，</w:t>
      </w:r>
      <w:r w:rsidR="0091006D">
        <w:rPr>
          <w:rFonts w:ascii="方正仿宋简体" w:eastAsia="方正仿宋简体" w:hAnsi="宋体" w:cs="宋体" w:hint="eastAsia"/>
          <w:color w:val="000000"/>
          <w:kern w:val="0"/>
          <w:sz w:val="30"/>
          <w:szCs w:val="30"/>
        </w:rPr>
        <w:t>参与过程监管，</w:t>
      </w:r>
      <w:r w:rsidR="0010281D">
        <w:rPr>
          <w:rFonts w:ascii="方正仿宋简体" w:eastAsia="方正仿宋简体" w:hAnsi="宋体" w:cs="宋体" w:hint="eastAsia"/>
          <w:color w:val="000000"/>
          <w:kern w:val="0"/>
          <w:sz w:val="30"/>
          <w:szCs w:val="30"/>
        </w:rPr>
        <w:t>全年累计参与8</w:t>
      </w:r>
      <w:r w:rsidR="008F6415">
        <w:rPr>
          <w:rFonts w:ascii="方正仿宋简体" w:eastAsia="方正仿宋简体" w:hAnsi="宋体" w:cs="宋体" w:hint="eastAsia"/>
          <w:color w:val="000000"/>
          <w:kern w:val="0"/>
          <w:sz w:val="30"/>
          <w:szCs w:val="30"/>
        </w:rPr>
        <w:t>次招投标，促进了基本建设、大型设备采购的规范</w:t>
      </w:r>
      <w:r w:rsidR="0091006D">
        <w:rPr>
          <w:rFonts w:ascii="方正仿宋简体" w:eastAsia="方正仿宋简体" w:hAnsi="宋体" w:cs="宋体" w:hint="eastAsia"/>
          <w:color w:val="000000"/>
          <w:kern w:val="0"/>
          <w:sz w:val="30"/>
          <w:szCs w:val="30"/>
        </w:rPr>
        <w:t>管理</w:t>
      </w:r>
      <w:r w:rsidR="008F6415">
        <w:rPr>
          <w:rFonts w:ascii="方正仿宋简体" w:eastAsia="方正仿宋简体" w:hAnsi="宋体" w:cs="宋体" w:hint="eastAsia"/>
          <w:color w:val="000000"/>
          <w:kern w:val="0"/>
          <w:sz w:val="30"/>
          <w:szCs w:val="30"/>
        </w:rPr>
        <w:t>。</w:t>
      </w:r>
    </w:p>
    <w:p w:rsidR="00437EC2" w:rsidRPr="008F6415" w:rsidRDefault="00522886" w:rsidP="00C972DC">
      <w:pPr>
        <w:ind w:firstLineChars="200" w:firstLine="600"/>
        <w:rPr>
          <w:rFonts w:ascii="方正仿宋简体" w:eastAsia="方正仿宋简体" w:hAnsi="宋体" w:cs="宋体"/>
          <w:b/>
          <w:color w:val="000000"/>
          <w:kern w:val="0"/>
          <w:sz w:val="30"/>
          <w:szCs w:val="30"/>
        </w:rPr>
      </w:pPr>
      <w:r>
        <w:rPr>
          <w:rFonts w:ascii="方正仿宋简体" w:eastAsia="方正仿宋简体" w:hAnsi="宋体" w:cs="宋体" w:hint="eastAsia"/>
          <w:b/>
          <w:color w:val="000000"/>
          <w:kern w:val="0"/>
          <w:sz w:val="30"/>
          <w:szCs w:val="30"/>
        </w:rPr>
        <w:t>六</w:t>
      </w:r>
      <w:r w:rsidR="008256CC" w:rsidRPr="008F6415">
        <w:rPr>
          <w:rFonts w:ascii="方正仿宋简体" w:eastAsia="方正仿宋简体" w:hAnsi="宋体" w:cs="宋体" w:hint="eastAsia"/>
          <w:b/>
          <w:color w:val="000000"/>
          <w:kern w:val="0"/>
          <w:sz w:val="30"/>
          <w:szCs w:val="30"/>
        </w:rPr>
        <w:t>、</w:t>
      </w:r>
      <w:r w:rsidR="000757E2">
        <w:rPr>
          <w:rFonts w:ascii="方正仿宋简体" w:eastAsia="方正仿宋简体" w:hAnsi="宋体" w:cs="宋体" w:hint="eastAsia"/>
          <w:b/>
          <w:color w:val="000000"/>
          <w:kern w:val="0"/>
          <w:sz w:val="30"/>
          <w:szCs w:val="30"/>
        </w:rPr>
        <w:t>加强培养</w:t>
      </w:r>
      <w:r w:rsidR="005F5162">
        <w:rPr>
          <w:rFonts w:ascii="方正仿宋简体" w:eastAsia="方正仿宋简体" w:hAnsi="宋体" w:cs="宋体" w:hint="eastAsia"/>
          <w:b/>
          <w:color w:val="000000"/>
          <w:kern w:val="0"/>
          <w:sz w:val="30"/>
          <w:szCs w:val="30"/>
        </w:rPr>
        <w:t>、</w:t>
      </w:r>
      <w:r>
        <w:rPr>
          <w:rFonts w:ascii="方正仿宋简体" w:eastAsia="方正仿宋简体" w:hAnsi="宋体" w:cs="宋体" w:hint="eastAsia"/>
          <w:b/>
          <w:color w:val="000000"/>
          <w:kern w:val="0"/>
          <w:sz w:val="30"/>
          <w:szCs w:val="30"/>
        </w:rPr>
        <w:t>提升素质</w:t>
      </w:r>
      <w:r w:rsidR="00DF24B8">
        <w:rPr>
          <w:rFonts w:ascii="方正仿宋简体" w:eastAsia="方正仿宋简体" w:hAnsi="宋体" w:cs="宋体" w:hint="eastAsia"/>
          <w:b/>
          <w:color w:val="000000"/>
          <w:kern w:val="0"/>
          <w:sz w:val="30"/>
          <w:szCs w:val="30"/>
        </w:rPr>
        <w:t>，</w:t>
      </w:r>
      <w:r w:rsidR="000757E2">
        <w:rPr>
          <w:rFonts w:ascii="方正仿宋简体" w:eastAsia="方正仿宋简体" w:hAnsi="宋体" w:cs="宋体" w:hint="eastAsia"/>
          <w:b/>
          <w:color w:val="000000"/>
          <w:kern w:val="0"/>
          <w:sz w:val="30"/>
          <w:szCs w:val="30"/>
        </w:rPr>
        <w:t>提高队伍的纪检监察审计能力</w:t>
      </w:r>
    </w:p>
    <w:p w:rsidR="008256CC" w:rsidRDefault="00EE0B16" w:rsidP="00C972DC">
      <w:pPr>
        <w:ind w:firstLineChars="200" w:firstLine="600"/>
        <w:rPr>
          <w:rFonts w:ascii="方正仿宋简体" w:eastAsia="方正仿宋简体" w:hAnsi="宋体" w:cs="宋体"/>
          <w:color w:val="000000"/>
          <w:kern w:val="0"/>
          <w:sz w:val="30"/>
          <w:szCs w:val="30"/>
        </w:rPr>
      </w:pPr>
      <w:r>
        <w:rPr>
          <w:rFonts w:ascii="方正仿宋简体" w:eastAsia="方正仿宋简体" w:hAnsi="宋体" w:cs="宋体" w:hint="eastAsia"/>
          <w:color w:val="000000"/>
          <w:kern w:val="0"/>
          <w:sz w:val="30"/>
          <w:szCs w:val="30"/>
        </w:rPr>
        <w:t>（</w:t>
      </w:r>
      <w:r w:rsidR="00522886">
        <w:rPr>
          <w:rFonts w:ascii="方正仿宋简体" w:eastAsia="方正仿宋简体" w:hAnsi="宋体" w:cs="宋体" w:hint="eastAsia"/>
          <w:color w:val="000000"/>
          <w:kern w:val="0"/>
          <w:sz w:val="30"/>
          <w:szCs w:val="30"/>
        </w:rPr>
        <w:t>一</w:t>
      </w:r>
      <w:r>
        <w:rPr>
          <w:rFonts w:ascii="方正仿宋简体" w:eastAsia="方正仿宋简体" w:hAnsi="宋体" w:cs="宋体" w:hint="eastAsia"/>
          <w:color w:val="000000"/>
          <w:kern w:val="0"/>
          <w:sz w:val="30"/>
          <w:szCs w:val="30"/>
        </w:rPr>
        <w:t>）</w:t>
      </w:r>
      <w:r w:rsidR="008256CC" w:rsidRPr="008256CC">
        <w:rPr>
          <w:rFonts w:ascii="方正仿宋简体" w:eastAsia="方正仿宋简体" w:hAnsi="宋体" w:cs="宋体" w:hint="eastAsia"/>
          <w:color w:val="000000"/>
          <w:kern w:val="0"/>
          <w:sz w:val="30"/>
          <w:szCs w:val="30"/>
        </w:rPr>
        <w:t>加强学习交流，提高纪检监察人员的政治素质、业务素质。</w:t>
      </w:r>
      <w:r w:rsidR="00522886">
        <w:rPr>
          <w:rFonts w:ascii="方正仿宋简体" w:eastAsia="方正仿宋简体" w:hAnsi="宋体" w:cs="宋体" w:hint="eastAsia"/>
          <w:color w:val="000000"/>
          <w:kern w:val="0"/>
          <w:sz w:val="30"/>
          <w:szCs w:val="30"/>
        </w:rPr>
        <w:t>多次</w:t>
      </w:r>
      <w:r w:rsidR="00437EC2">
        <w:rPr>
          <w:rFonts w:ascii="方正仿宋简体" w:eastAsia="方正仿宋简体" w:hAnsi="宋体" w:cs="宋体" w:hint="eastAsia"/>
          <w:color w:val="000000"/>
          <w:kern w:val="0"/>
          <w:sz w:val="30"/>
          <w:szCs w:val="30"/>
        </w:rPr>
        <w:t>选派人员参加</w:t>
      </w:r>
      <w:r w:rsidR="008256CC" w:rsidRPr="008256CC">
        <w:rPr>
          <w:rFonts w:ascii="方正仿宋简体" w:eastAsia="方正仿宋简体" w:hAnsi="宋体" w:cs="宋体" w:hint="eastAsia"/>
          <w:color w:val="000000"/>
          <w:kern w:val="0"/>
          <w:sz w:val="30"/>
          <w:szCs w:val="30"/>
        </w:rPr>
        <w:t>中国纪检监察学院</w:t>
      </w:r>
      <w:r w:rsidR="00437EC2">
        <w:rPr>
          <w:rFonts w:ascii="方正仿宋简体" w:eastAsia="方正仿宋简体" w:hAnsi="宋体" w:cs="宋体" w:hint="eastAsia"/>
          <w:color w:val="000000"/>
          <w:kern w:val="0"/>
          <w:sz w:val="30"/>
          <w:szCs w:val="30"/>
        </w:rPr>
        <w:t>、上海</w:t>
      </w:r>
      <w:r w:rsidR="008256CC" w:rsidRPr="008256CC">
        <w:rPr>
          <w:rFonts w:ascii="方正仿宋简体" w:eastAsia="方正仿宋简体" w:hAnsi="宋体" w:cs="宋体" w:hint="eastAsia"/>
          <w:color w:val="000000"/>
          <w:kern w:val="0"/>
          <w:sz w:val="30"/>
          <w:szCs w:val="30"/>
        </w:rPr>
        <w:t>分院</w:t>
      </w:r>
      <w:r w:rsidR="00437EC2">
        <w:rPr>
          <w:rFonts w:ascii="方正仿宋简体" w:eastAsia="方正仿宋简体" w:hAnsi="宋体" w:cs="宋体" w:hint="eastAsia"/>
          <w:color w:val="000000"/>
          <w:kern w:val="0"/>
          <w:sz w:val="30"/>
          <w:szCs w:val="30"/>
        </w:rPr>
        <w:t>组织的各类学习交流活动。</w:t>
      </w:r>
    </w:p>
    <w:p w:rsidR="00437EC2" w:rsidRPr="00437EC2" w:rsidRDefault="00EE0B16" w:rsidP="00C972DC">
      <w:pPr>
        <w:ind w:firstLineChars="200" w:firstLine="600"/>
        <w:rPr>
          <w:rFonts w:ascii="方正仿宋简体" w:eastAsia="方正仿宋简体" w:hAnsi="宋体" w:cs="宋体"/>
          <w:color w:val="000000"/>
          <w:kern w:val="0"/>
          <w:sz w:val="30"/>
          <w:szCs w:val="30"/>
        </w:rPr>
      </w:pPr>
      <w:r>
        <w:rPr>
          <w:rFonts w:ascii="方正仿宋简体" w:eastAsia="方正仿宋简体" w:hAnsi="宋体" w:cs="宋体" w:hint="eastAsia"/>
          <w:color w:val="000000"/>
          <w:kern w:val="0"/>
          <w:sz w:val="30"/>
          <w:szCs w:val="30"/>
        </w:rPr>
        <w:t>（</w:t>
      </w:r>
      <w:r w:rsidR="00522886">
        <w:rPr>
          <w:rFonts w:ascii="方正仿宋简体" w:eastAsia="方正仿宋简体" w:hAnsi="宋体" w:cs="宋体" w:hint="eastAsia"/>
          <w:color w:val="000000"/>
          <w:kern w:val="0"/>
          <w:sz w:val="30"/>
          <w:szCs w:val="30"/>
        </w:rPr>
        <w:t>二</w:t>
      </w:r>
      <w:r>
        <w:rPr>
          <w:rFonts w:ascii="方正仿宋简体" w:eastAsia="方正仿宋简体" w:hAnsi="宋体" w:cs="宋体" w:hint="eastAsia"/>
          <w:color w:val="000000"/>
          <w:kern w:val="0"/>
          <w:sz w:val="30"/>
          <w:szCs w:val="30"/>
        </w:rPr>
        <w:t>）</w:t>
      </w:r>
      <w:r w:rsidR="00437EC2">
        <w:rPr>
          <w:rFonts w:ascii="方正仿宋简体" w:eastAsia="方正仿宋简体" w:hAnsi="宋体" w:cs="宋体" w:hint="eastAsia"/>
          <w:color w:val="000000"/>
          <w:kern w:val="0"/>
          <w:sz w:val="30"/>
          <w:szCs w:val="30"/>
        </w:rPr>
        <w:t>参加了上海分院组织的交叉审计工作。</w:t>
      </w:r>
      <w:r w:rsidR="000757E2">
        <w:rPr>
          <w:rFonts w:ascii="方正仿宋简体" w:eastAsia="方正仿宋简体" w:hAnsi="宋体" w:cs="宋体" w:hint="eastAsia"/>
          <w:color w:val="000000"/>
          <w:kern w:val="0"/>
          <w:sz w:val="30"/>
          <w:szCs w:val="30"/>
        </w:rPr>
        <w:t>研究所</w:t>
      </w:r>
      <w:r w:rsidR="008F6415">
        <w:rPr>
          <w:rFonts w:ascii="方正仿宋简体" w:eastAsia="方正仿宋简体" w:hAnsi="宋体" w:cs="宋体" w:hint="eastAsia"/>
          <w:color w:val="000000"/>
          <w:kern w:val="0"/>
          <w:sz w:val="30"/>
          <w:szCs w:val="30"/>
        </w:rPr>
        <w:t>选派人员参与了上海分院对上海天文台的内部审计工作，通过交叉审计，既提高了人员专业的</w:t>
      </w:r>
      <w:r w:rsidR="001E7308">
        <w:rPr>
          <w:rFonts w:ascii="方正仿宋简体" w:eastAsia="方正仿宋简体" w:hAnsi="宋体" w:cs="宋体" w:hint="eastAsia"/>
          <w:color w:val="000000"/>
          <w:kern w:val="0"/>
          <w:sz w:val="30"/>
          <w:szCs w:val="30"/>
        </w:rPr>
        <w:t>胜任</w:t>
      </w:r>
      <w:r w:rsidR="008F6415">
        <w:rPr>
          <w:rFonts w:ascii="方正仿宋简体" w:eastAsia="方正仿宋简体" w:hAnsi="宋体" w:cs="宋体" w:hint="eastAsia"/>
          <w:color w:val="000000"/>
          <w:kern w:val="0"/>
          <w:sz w:val="30"/>
          <w:szCs w:val="30"/>
        </w:rPr>
        <w:t>能力，又学习了其他院所的先进管理</w:t>
      </w:r>
      <w:r w:rsidR="009855E8">
        <w:rPr>
          <w:rFonts w:ascii="方正仿宋简体" w:eastAsia="方正仿宋简体" w:hAnsi="宋体" w:cs="宋体" w:hint="eastAsia"/>
          <w:color w:val="000000"/>
          <w:kern w:val="0"/>
          <w:sz w:val="30"/>
          <w:szCs w:val="30"/>
        </w:rPr>
        <w:t>制度</w:t>
      </w:r>
      <w:r w:rsidR="008F6415">
        <w:rPr>
          <w:rFonts w:ascii="方正仿宋简体" w:eastAsia="方正仿宋简体" w:hAnsi="宋体" w:cs="宋体" w:hint="eastAsia"/>
          <w:color w:val="000000"/>
          <w:kern w:val="0"/>
          <w:sz w:val="30"/>
          <w:szCs w:val="30"/>
        </w:rPr>
        <w:t>。</w:t>
      </w:r>
    </w:p>
    <w:p w:rsidR="008376C8" w:rsidRPr="00301D5B" w:rsidRDefault="008376C8" w:rsidP="00C972DC">
      <w:pPr>
        <w:widowControl/>
        <w:spacing w:before="120" w:after="120"/>
        <w:ind w:firstLine="200"/>
        <w:rPr>
          <w:rFonts w:ascii="方正仿宋简体" w:eastAsia="方正仿宋简体" w:hAnsi="宋体" w:cs="宋体"/>
          <w:b/>
          <w:color w:val="000000"/>
          <w:kern w:val="0"/>
          <w:sz w:val="30"/>
          <w:szCs w:val="30"/>
        </w:rPr>
      </w:pPr>
      <w:r w:rsidRPr="00301D5B">
        <w:rPr>
          <w:rFonts w:ascii="方正仿宋简体" w:eastAsia="方正仿宋简体" w:hAnsi="宋体" w:cs="宋体" w:hint="eastAsia"/>
          <w:b/>
          <w:color w:val="000000"/>
          <w:kern w:val="0"/>
          <w:sz w:val="30"/>
          <w:szCs w:val="30"/>
        </w:rPr>
        <w:t xml:space="preserve">　　</w:t>
      </w:r>
      <w:r w:rsidR="006B26A7">
        <w:rPr>
          <w:rFonts w:ascii="方正仿宋简体" w:eastAsia="方正仿宋简体" w:hAnsi="宋体" w:cs="宋体" w:hint="eastAsia"/>
          <w:b/>
          <w:color w:val="000000"/>
          <w:kern w:val="0"/>
          <w:sz w:val="30"/>
          <w:szCs w:val="30"/>
        </w:rPr>
        <w:t>七</w:t>
      </w:r>
      <w:r w:rsidRPr="00301D5B">
        <w:rPr>
          <w:rFonts w:ascii="方正仿宋简体" w:eastAsia="方正仿宋简体" w:hAnsi="宋体" w:cs="宋体" w:hint="eastAsia"/>
          <w:b/>
          <w:color w:val="000000"/>
          <w:kern w:val="0"/>
          <w:sz w:val="30"/>
          <w:szCs w:val="30"/>
        </w:rPr>
        <w:t>、201</w:t>
      </w:r>
      <w:r w:rsidR="008B5E36" w:rsidRPr="00301D5B">
        <w:rPr>
          <w:rFonts w:ascii="方正仿宋简体" w:eastAsia="方正仿宋简体" w:hAnsi="宋体" w:cs="宋体" w:hint="eastAsia"/>
          <w:b/>
          <w:color w:val="000000"/>
          <w:kern w:val="0"/>
          <w:sz w:val="30"/>
          <w:szCs w:val="30"/>
        </w:rPr>
        <w:t>5</w:t>
      </w:r>
      <w:r w:rsidRPr="00301D5B">
        <w:rPr>
          <w:rFonts w:ascii="方正仿宋简体" w:eastAsia="方正仿宋简体" w:hAnsi="宋体" w:cs="宋体" w:hint="eastAsia"/>
          <w:b/>
          <w:color w:val="000000"/>
          <w:kern w:val="0"/>
          <w:sz w:val="30"/>
          <w:szCs w:val="30"/>
        </w:rPr>
        <w:t>年工作要点</w:t>
      </w:r>
    </w:p>
    <w:p w:rsidR="00775350" w:rsidRPr="00301D5B" w:rsidRDefault="008376C8" w:rsidP="00C972DC">
      <w:pPr>
        <w:widowControl/>
        <w:spacing w:before="120" w:after="120"/>
        <w:ind w:firstLine="200"/>
        <w:rPr>
          <w:rFonts w:ascii="方正仿宋简体" w:eastAsia="方正仿宋简体" w:hAnsi="宋体" w:cs="宋体"/>
          <w:color w:val="000000"/>
          <w:kern w:val="0"/>
          <w:sz w:val="30"/>
          <w:szCs w:val="30"/>
        </w:rPr>
      </w:pPr>
      <w:r w:rsidRPr="00301D5B">
        <w:rPr>
          <w:rFonts w:ascii="方正仿宋简体" w:eastAsia="方正仿宋简体" w:hAnsi="宋体" w:cs="宋体" w:hint="eastAsia"/>
          <w:color w:val="000000"/>
          <w:kern w:val="0"/>
          <w:sz w:val="30"/>
          <w:szCs w:val="30"/>
        </w:rPr>
        <w:t xml:space="preserve">　　201</w:t>
      </w:r>
      <w:r w:rsidR="008B5E36" w:rsidRPr="00301D5B">
        <w:rPr>
          <w:rFonts w:ascii="方正仿宋简体" w:eastAsia="方正仿宋简体" w:hAnsi="宋体" w:cs="宋体" w:hint="eastAsia"/>
          <w:color w:val="000000"/>
          <w:kern w:val="0"/>
          <w:sz w:val="30"/>
          <w:szCs w:val="30"/>
        </w:rPr>
        <w:t>4</w:t>
      </w:r>
      <w:r w:rsidRPr="00301D5B">
        <w:rPr>
          <w:rFonts w:ascii="方正仿宋简体" w:eastAsia="方正仿宋简体" w:hAnsi="宋体" w:cs="宋体" w:hint="eastAsia"/>
          <w:color w:val="000000"/>
          <w:kern w:val="0"/>
          <w:sz w:val="30"/>
          <w:szCs w:val="30"/>
        </w:rPr>
        <w:t>年，宁波材料所反腐倡廉建设稳步前进，</w:t>
      </w:r>
      <w:r w:rsidR="008B5E36" w:rsidRPr="00301D5B">
        <w:rPr>
          <w:rFonts w:ascii="方正仿宋简体" w:eastAsia="方正仿宋简体" w:hAnsi="宋体" w:cs="宋体" w:hint="eastAsia"/>
          <w:color w:val="000000"/>
          <w:kern w:val="0"/>
          <w:sz w:val="30"/>
          <w:szCs w:val="30"/>
        </w:rPr>
        <w:t>取得了一定的成效，同时也存在</w:t>
      </w:r>
      <w:r w:rsidR="000757E2">
        <w:rPr>
          <w:rFonts w:ascii="方正仿宋简体" w:eastAsia="方正仿宋简体" w:hAnsi="宋体" w:cs="宋体" w:hint="eastAsia"/>
          <w:color w:val="000000"/>
          <w:kern w:val="0"/>
          <w:sz w:val="30"/>
          <w:szCs w:val="30"/>
        </w:rPr>
        <w:t>一些不足</w:t>
      </w:r>
      <w:r w:rsidR="008B5E36" w:rsidRPr="00301D5B">
        <w:rPr>
          <w:rFonts w:ascii="方正仿宋简体" w:eastAsia="方正仿宋简体" w:hAnsi="宋体" w:cs="宋体" w:hint="eastAsia"/>
          <w:color w:val="000000"/>
          <w:kern w:val="0"/>
          <w:sz w:val="30"/>
          <w:szCs w:val="30"/>
        </w:rPr>
        <w:t>。</w:t>
      </w:r>
      <w:r w:rsidR="000757E2">
        <w:rPr>
          <w:rFonts w:ascii="方正仿宋简体" w:eastAsia="方正仿宋简体" w:hAnsi="宋体" w:cs="宋体" w:hint="eastAsia"/>
          <w:color w:val="000000"/>
          <w:kern w:val="0"/>
          <w:sz w:val="30"/>
          <w:szCs w:val="30"/>
        </w:rPr>
        <w:t>本着服务保障科研工作的宗旨，</w:t>
      </w:r>
      <w:r w:rsidR="008B5E36" w:rsidRPr="00301D5B">
        <w:rPr>
          <w:rFonts w:ascii="方正仿宋简体" w:eastAsia="方正仿宋简体" w:hAnsi="宋体" w:cs="宋体" w:hint="eastAsia"/>
          <w:color w:val="000000"/>
          <w:kern w:val="0"/>
          <w:sz w:val="30"/>
          <w:szCs w:val="30"/>
        </w:rPr>
        <w:t>2015</w:t>
      </w:r>
      <w:r w:rsidRPr="00301D5B">
        <w:rPr>
          <w:rFonts w:ascii="方正仿宋简体" w:eastAsia="方正仿宋简体" w:hAnsi="宋体" w:cs="宋体" w:hint="eastAsia"/>
          <w:color w:val="000000"/>
          <w:kern w:val="0"/>
          <w:sz w:val="30"/>
          <w:szCs w:val="30"/>
        </w:rPr>
        <w:t>年，材料所纪委、监察审计室将继续围绕重点工作，重点抓好以下工作：</w:t>
      </w:r>
    </w:p>
    <w:p w:rsidR="008376C8" w:rsidRPr="00301D5B" w:rsidRDefault="00EE0B16" w:rsidP="00C972DC">
      <w:pPr>
        <w:widowControl/>
        <w:spacing w:before="120" w:after="120"/>
        <w:ind w:firstLineChars="196" w:firstLine="588"/>
        <w:rPr>
          <w:rFonts w:ascii="方正仿宋简体" w:eastAsia="方正仿宋简体" w:hAnsi="宋体" w:cs="宋体"/>
          <w:color w:val="000000"/>
          <w:kern w:val="0"/>
          <w:sz w:val="30"/>
          <w:szCs w:val="30"/>
        </w:rPr>
      </w:pPr>
      <w:r>
        <w:rPr>
          <w:rFonts w:ascii="方正仿宋简体" w:eastAsia="方正仿宋简体" w:hAnsi="宋体" w:cs="宋体" w:hint="eastAsia"/>
          <w:color w:val="000000"/>
          <w:kern w:val="0"/>
          <w:sz w:val="30"/>
          <w:szCs w:val="30"/>
        </w:rPr>
        <w:t>（一）</w:t>
      </w:r>
      <w:r w:rsidR="000757E2">
        <w:rPr>
          <w:rFonts w:ascii="方正仿宋简体" w:eastAsia="方正仿宋简体" w:hAnsi="宋体" w:cs="宋体" w:hint="eastAsia"/>
          <w:color w:val="000000"/>
          <w:kern w:val="0"/>
          <w:sz w:val="30"/>
          <w:szCs w:val="30"/>
        </w:rPr>
        <w:t>贯彻</w:t>
      </w:r>
      <w:r w:rsidR="00FE1166">
        <w:rPr>
          <w:rFonts w:ascii="方正仿宋简体" w:eastAsia="方正仿宋简体" w:hAnsi="宋体" w:cs="宋体" w:hint="eastAsia"/>
          <w:color w:val="000000"/>
          <w:kern w:val="0"/>
          <w:sz w:val="30"/>
          <w:szCs w:val="30"/>
        </w:rPr>
        <w:t>执行</w:t>
      </w:r>
      <w:r w:rsidR="00FE1166" w:rsidRPr="00301D5B">
        <w:rPr>
          <w:rFonts w:ascii="方正仿宋简体" w:eastAsia="方正仿宋简体" w:hAnsi="宋体" w:cs="宋体" w:hint="eastAsia"/>
          <w:color w:val="000000"/>
          <w:kern w:val="0"/>
          <w:sz w:val="30"/>
          <w:szCs w:val="30"/>
        </w:rPr>
        <w:t>党风廉政建设责任制。加强对中央、国务院新修订印发《关于实行党风廉政</w:t>
      </w:r>
      <w:r w:rsidR="00FE1166">
        <w:rPr>
          <w:rFonts w:ascii="方正仿宋简体" w:eastAsia="方正仿宋简体" w:hAnsi="宋体" w:cs="宋体" w:hint="eastAsia"/>
          <w:color w:val="000000"/>
          <w:kern w:val="0"/>
          <w:sz w:val="30"/>
          <w:szCs w:val="30"/>
        </w:rPr>
        <w:t>建设责任制的规定》的</w:t>
      </w:r>
      <w:r w:rsidR="000757E2">
        <w:rPr>
          <w:rFonts w:ascii="方正仿宋简体" w:eastAsia="方正仿宋简体" w:hAnsi="宋体" w:cs="宋体" w:hint="eastAsia"/>
          <w:color w:val="000000"/>
          <w:kern w:val="0"/>
          <w:sz w:val="30"/>
          <w:szCs w:val="30"/>
        </w:rPr>
        <w:t>学习</w:t>
      </w:r>
      <w:r w:rsidR="00FE1166">
        <w:rPr>
          <w:rFonts w:ascii="方正仿宋简体" w:eastAsia="方正仿宋简体" w:hAnsi="宋体" w:cs="宋体" w:hint="eastAsia"/>
          <w:color w:val="000000"/>
          <w:kern w:val="0"/>
          <w:sz w:val="30"/>
          <w:szCs w:val="30"/>
        </w:rPr>
        <w:t>宣传</w:t>
      </w:r>
      <w:r w:rsidR="000757E2">
        <w:rPr>
          <w:rFonts w:ascii="方正仿宋简体" w:eastAsia="方正仿宋简体" w:hAnsi="宋体" w:cs="宋体" w:hint="eastAsia"/>
          <w:color w:val="000000"/>
          <w:kern w:val="0"/>
          <w:sz w:val="30"/>
          <w:szCs w:val="30"/>
        </w:rPr>
        <w:t>，研究部署</w:t>
      </w:r>
      <w:r w:rsidR="00FE1166">
        <w:rPr>
          <w:rFonts w:ascii="方正仿宋简体" w:eastAsia="方正仿宋简体" w:hAnsi="宋体" w:cs="宋体" w:hint="eastAsia"/>
          <w:color w:val="000000"/>
          <w:kern w:val="0"/>
          <w:sz w:val="30"/>
          <w:szCs w:val="30"/>
        </w:rPr>
        <w:t>所《</w:t>
      </w:r>
      <w:r w:rsidR="00FE1166" w:rsidRPr="00FE1166">
        <w:rPr>
          <w:rFonts w:ascii="方正仿宋简体" w:eastAsia="方正仿宋简体" w:hAnsi="宋体" w:cs="宋体"/>
          <w:color w:val="000000"/>
          <w:kern w:val="0"/>
          <w:sz w:val="30"/>
          <w:szCs w:val="30"/>
        </w:rPr>
        <w:t>党风廉政建设责任制</w:t>
      </w:r>
      <w:r w:rsidR="00FE1166">
        <w:rPr>
          <w:rFonts w:ascii="方正仿宋简体" w:eastAsia="方正仿宋简体" w:hAnsi="宋体" w:cs="宋体" w:hint="eastAsia"/>
          <w:color w:val="000000"/>
          <w:kern w:val="0"/>
          <w:sz w:val="30"/>
          <w:szCs w:val="30"/>
        </w:rPr>
        <w:t>实施细则》的制定和完善工作。</w:t>
      </w:r>
      <w:r w:rsidR="00FE1166" w:rsidRPr="00301D5B">
        <w:rPr>
          <w:rFonts w:ascii="方正仿宋简体" w:eastAsia="方正仿宋简体" w:hAnsi="宋体" w:cs="宋体" w:hint="eastAsia"/>
          <w:color w:val="000000"/>
          <w:kern w:val="0"/>
          <w:sz w:val="30"/>
          <w:szCs w:val="30"/>
        </w:rPr>
        <w:lastRenderedPageBreak/>
        <w:t>按照要求，</w:t>
      </w:r>
      <w:r w:rsidR="00FE1166">
        <w:rPr>
          <w:rFonts w:ascii="方正仿宋简体" w:eastAsia="方正仿宋简体" w:hAnsi="宋体" w:cs="宋体" w:hint="eastAsia"/>
          <w:color w:val="000000"/>
          <w:kern w:val="0"/>
          <w:sz w:val="30"/>
          <w:szCs w:val="30"/>
        </w:rPr>
        <w:t>明确所</w:t>
      </w:r>
      <w:r w:rsidR="000757E2">
        <w:rPr>
          <w:rFonts w:ascii="方正仿宋简体" w:eastAsia="方正仿宋简体" w:hAnsi="宋体" w:cs="宋体" w:hint="eastAsia"/>
          <w:color w:val="000000"/>
          <w:kern w:val="0"/>
          <w:sz w:val="30"/>
          <w:szCs w:val="30"/>
        </w:rPr>
        <w:t>职能部门负责人和</w:t>
      </w:r>
      <w:r w:rsidR="00FE1166">
        <w:rPr>
          <w:rFonts w:ascii="方正仿宋简体" w:eastAsia="方正仿宋简体" w:hAnsi="宋体" w:cs="宋体" w:hint="eastAsia"/>
          <w:color w:val="000000"/>
          <w:kern w:val="0"/>
          <w:sz w:val="30"/>
          <w:szCs w:val="30"/>
        </w:rPr>
        <w:t>课题组组长应承担的责任，签订个性化的</w:t>
      </w:r>
      <w:r w:rsidR="00FE1166" w:rsidRPr="00EB44FD">
        <w:rPr>
          <w:rFonts w:ascii="方正仿宋简体" w:eastAsia="方正仿宋简体" w:hAnsi="宋体" w:cs="宋体" w:hint="eastAsia"/>
          <w:color w:val="000000"/>
          <w:kern w:val="0"/>
          <w:sz w:val="30"/>
          <w:szCs w:val="30"/>
        </w:rPr>
        <w:t>党风廉政建设责任书</w:t>
      </w:r>
      <w:r w:rsidR="000804BA">
        <w:rPr>
          <w:rFonts w:ascii="方正仿宋简体" w:eastAsia="方正仿宋简体" w:hAnsi="宋体" w:cs="宋体" w:hint="eastAsia"/>
          <w:color w:val="000000"/>
          <w:kern w:val="0"/>
          <w:sz w:val="30"/>
          <w:szCs w:val="30"/>
        </w:rPr>
        <w:t>。同时</w:t>
      </w:r>
      <w:r w:rsidR="000804BA" w:rsidRPr="000804BA">
        <w:rPr>
          <w:rFonts w:ascii="方正仿宋简体" w:eastAsia="方正仿宋简体" w:hAnsi="宋体" w:cs="宋体" w:hint="eastAsia"/>
          <w:bCs/>
          <w:color w:val="000000"/>
          <w:kern w:val="0"/>
          <w:sz w:val="30"/>
          <w:szCs w:val="30"/>
        </w:rPr>
        <w:t>督查责任制</w:t>
      </w:r>
      <w:r w:rsidR="000804BA">
        <w:rPr>
          <w:rFonts w:ascii="方正仿宋简体" w:eastAsia="方正仿宋简体" w:hAnsi="宋体" w:cs="宋体" w:hint="eastAsia"/>
          <w:bCs/>
          <w:color w:val="000000"/>
          <w:kern w:val="0"/>
          <w:sz w:val="30"/>
          <w:szCs w:val="30"/>
        </w:rPr>
        <w:t>的</w:t>
      </w:r>
      <w:r w:rsidR="000804BA" w:rsidRPr="000804BA">
        <w:rPr>
          <w:rFonts w:ascii="方正仿宋简体" w:eastAsia="方正仿宋简体" w:hAnsi="宋体" w:cs="宋体" w:hint="eastAsia"/>
          <w:bCs/>
          <w:color w:val="000000"/>
          <w:kern w:val="0"/>
          <w:sz w:val="30"/>
          <w:szCs w:val="30"/>
        </w:rPr>
        <w:t>落实情况，</w:t>
      </w:r>
      <w:r w:rsidR="00FE1166" w:rsidRPr="00301D5B">
        <w:rPr>
          <w:rFonts w:ascii="方正仿宋简体" w:eastAsia="方正仿宋简体" w:hAnsi="宋体" w:cs="宋体" w:hint="eastAsia"/>
          <w:color w:val="000000"/>
          <w:kern w:val="0"/>
          <w:sz w:val="30"/>
          <w:szCs w:val="30"/>
        </w:rPr>
        <w:t>增强监督的合力和实效，严肃责任追究，确保党风廉政建设和反腐败各项任务落到实处。</w:t>
      </w:r>
    </w:p>
    <w:p w:rsidR="00D90D86" w:rsidRDefault="00EE0B16" w:rsidP="00C972DC">
      <w:pPr>
        <w:widowControl/>
        <w:spacing w:before="120" w:after="120"/>
        <w:ind w:firstLineChars="196" w:firstLine="588"/>
        <w:rPr>
          <w:rFonts w:ascii="方正仿宋简体" w:eastAsia="方正仿宋简体" w:hAnsi="宋体" w:cs="宋体"/>
          <w:color w:val="000000"/>
          <w:kern w:val="0"/>
          <w:sz w:val="30"/>
          <w:szCs w:val="30"/>
        </w:rPr>
      </w:pPr>
      <w:r>
        <w:rPr>
          <w:rFonts w:ascii="方正仿宋简体" w:eastAsia="方正仿宋简体" w:hAnsi="宋体" w:cs="宋体" w:hint="eastAsia"/>
          <w:color w:val="000000"/>
          <w:kern w:val="0"/>
          <w:sz w:val="30"/>
          <w:szCs w:val="30"/>
        </w:rPr>
        <w:t>（二）</w:t>
      </w:r>
      <w:r w:rsidR="00FE1166" w:rsidRPr="00301D5B">
        <w:rPr>
          <w:rFonts w:ascii="方正仿宋简体" w:eastAsia="方正仿宋简体" w:hAnsi="宋体" w:cs="宋体" w:hint="eastAsia"/>
          <w:color w:val="000000"/>
          <w:kern w:val="0"/>
          <w:sz w:val="30"/>
          <w:szCs w:val="30"/>
        </w:rPr>
        <w:t>推动惩防体系实施细则</w:t>
      </w:r>
      <w:r w:rsidR="000757E2">
        <w:rPr>
          <w:rFonts w:ascii="方正仿宋简体" w:eastAsia="方正仿宋简体" w:hAnsi="宋体" w:cs="宋体" w:hint="eastAsia"/>
          <w:color w:val="000000"/>
          <w:kern w:val="0"/>
          <w:sz w:val="30"/>
          <w:szCs w:val="30"/>
        </w:rPr>
        <w:t>计划实施。按照</w:t>
      </w:r>
      <w:r w:rsidR="00FE1166" w:rsidRPr="00301D5B">
        <w:rPr>
          <w:rFonts w:ascii="方正仿宋简体" w:eastAsia="方正仿宋简体" w:hAnsi="宋体" w:cs="宋体" w:hint="eastAsia"/>
          <w:color w:val="000000"/>
          <w:kern w:val="0"/>
          <w:sz w:val="30"/>
          <w:szCs w:val="30"/>
        </w:rPr>
        <w:t>所制定的</w:t>
      </w:r>
      <w:r w:rsidR="00FE1166" w:rsidRPr="00301D5B">
        <w:rPr>
          <w:rFonts w:ascii="方正仿宋简体" w:eastAsia="方正仿宋简体" w:hAnsi="宋体" w:cs="宋体"/>
          <w:color w:val="000000"/>
          <w:kern w:val="0"/>
          <w:sz w:val="30"/>
          <w:szCs w:val="30"/>
        </w:rPr>
        <w:t>《贯彻落实中央&lt;建立健全惩治和预防腐败体系2013-2017年工作规划&gt;实施细则》</w:t>
      </w:r>
      <w:r w:rsidR="00FE1166" w:rsidRPr="00301D5B">
        <w:rPr>
          <w:rFonts w:ascii="方正仿宋简体" w:eastAsia="方正仿宋简体" w:hAnsi="宋体" w:cs="宋体" w:hint="eastAsia"/>
          <w:color w:val="000000"/>
          <w:kern w:val="0"/>
          <w:sz w:val="30"/>
          <w:szCs w:val="30"/>
        </w:rPr>
        <w:t>，按照规定中的各个时间节点，有序推进落实。</w:t>
      </w:r>
    </w:p>
    <w:p w:rsidR="00FE1166" w:rsidRDefault="00C82301" w:rsidP="00C972DC">
      <w:pPr>
        <w:widowControl/>
        <w:spacing w:before="120" w:after="120"/>
        <w:ind w:firstLineChars="196" w:firstLine="588"/>
        <w:rPr>
          <w:rFonts w:ascii="方正仿宋简体" w:eastAsia="方正仿宋简体" w:hAnsi="宋体" w:cs="宋体"/>
          <w:color w:val="000000"/>
          <w:kern w:val="0"/>
          <w:sz w:val="30"/>
          <w:szCs w:val="30"/>
        </w:rPr>
      </w:pPr>
      <w:r>
        <w:rPr>
          <w:rFonts w:ascii="方正仿宋简体" w:eastAsia="方正仿宋简体" w:hAnsi="宋体" w:cs="宋体" w:hint="eastAsia"/>
          <w:color w:val="000000"/>
          <w:kern w:val="0"/>
          <w:sz w:val="30"/>
          <w:szCs w:val="30"/>
        </w:rPr>
        <w:t>（三）</w:t>
      </w:r>
      <w:r w:rsidR="008C336A">
        <w:rPr>
          <w:rFonts w:ascii="方正仿宋简体" w:eastAsia="方正仿宋简体" w:hAnsi="宋体" w:cs="宋体" w:hint="eastAsia"/>
          <w:color w:val="000000"/>
          <w:kern w:val="0"/>
          <w:sz w:val="30"/>
          <w:szCs w:val="30"/>
        </w:rPr>
        <w:t>按计划开展科研项目内部审计工作，</w:t>
      </w:r>
      <w:r>
        <w:rPr>
          <w:rFonts w:ascii="方正仿宋简体" w:eastAsia="方正仿宋简体" w:hAnsi="宋体" w:cs="宋体" w:hint="eastAsia"/>
          <w:color w:val="000000"/>
          <w:kern w:val="0"/>
          <w:sz w:val="30"/>
          <w:szCs w:val="30"/>
        </w:rPr>
        <w:t>有效利用审计成果，组织推进制度建设。</w:t>
      </w:r>
      <w:r w:rsidR="004424C8">
        <w:rPr>
          <w:rFonts w:ascii="方正仿宋简体" w:eastAsia="方正仿宋简体" w:hAnsi="宋体" w:cs="宋体" w:hint="eastAsia"/>
          <w:color w:val="000000"/>
          <w:kern w:val="0"/>
          <w:sz w:val="30"/>
          <w:szCs w:val="30"/>
        </w:rPr>
        <w:t>按照所内部审计领导小组安排，</w:t>
      </w:r>
      <w:r w:rsidR="00B76D94">
        <w:rPr>
          <w:rFonts w:ascii="方正仿宋简体" w:eastAsia="方正仿宋简体" w:hAnsi="宋体" w:cs="宋体" w:hint="eastAsia"/>
          <w:color w:val="000000"/>
          <w:kern w:val="0"/>
          <w:sz w:val="30"/>
          <w:szCs w:val="30"/>
        </w:rPr>
        <w:t>2015年将对所表面事业部、磁材事业部及特纤事业部科研项目开展真实性合法性审计。</w:t>
      </w:r>
      <w:r>
        <w:rPr>
          <w:rFonts w:ascii="方正仿宋简体" w:eastAsia="方正仿宋简体" w:hAnsi="宋体" w:cs="宋体" w:hint="eastAsia"/>
          <w:color w:val="000000"/>
          <w:kern w:val="0"/>
          <w:sz w:val="30"/>
          <w:szCs w:val="30"/>
        </w:rPr>
        <w:t>结合审计</w:t>
      </w:r>
      <w:r w:rsidR="00FE1166">
        <w:rPr>
          <w:rFonts w:ascii="方正仿宋简体" w:eastAsia="方正仿宋简体" w:hAnsi="宋体" w:cs="宋体" w:hint="eastAsia"/>
          <w:color w:val="000000"/>
          <w:kern w:val="0"/>
          <w:sz w:val="30"/>
          <w:szCs w:val="30"/>
        </w:rPr>
        <w:t>发现的问题，组织相关人员开展专题讨论，深入剖析成因，针对性的</w:t>
      </w:r>
      <w:r>
        <w:rPr>
          <w:rFonts w:ascii="方正仿宋简体" w:eastAsia="方正仿宋简体" w:hAnsi="宋体" w:cs="宋体" w:hint="eastAsia"/>
          <w:color w:val="000000"/>
          <w:kern w:val="0"/>
          <w:sz w:val="30"/>
          <w:szCs w:val="30"/>
        </w:rPr>
        <w:t>进行</w:t>
      </w:r>
      <w:r w:rsidR="00FE1166">
        <w:rPr>
          <w:rFonts w:ascii="方正仿宋简体" w:eastAsia="方正仿宋简体" w:hAnsi="宋体" w:cs="宋体" w:hint="eastAsia"/>
          <w:color w:val="000000"/>
          <w:kern w:val="0"/>
          <w:sz w:val="30"/>
          <w:szCs w:val="30"/>
        </w:rPr>
        <w:t>制度完善，确保</w:t>
      </w:r>
      <w:r w:rsidR="00A17BDF">
        <w:rPr>
          <w:rFonts w:ascii="方正仿宋简体" w:eastAsia="方正仿宋简体" w:hAnsi="宋体" w:cs="宋体" w:hint="eastAsia"/>
          <w:color w:val="000000"/>
          <w:kern w:val="0"/>
          <w:sz w:val="30"/>
          <w:szCs w:val="30"/>
        </w:rPr>
        <w:t>行之有效，</w:t>
      </w:r>
      <w:r w:rsidR="002D4545">
        <w:rPr>
          <w:rFonts w:ascii="方正仿宋简体" w:eastAsia="方正仿宋简体" w:hAnsi="宋体" w:cs="宋体" w:hint="eastAsia"/>
          <w:color w:val="000000"/>
          <w:kern w:val="0"/>
          <w:sz w:val="30"/>
          <w:szCs w:val="30"/>
        </w:rPr>
        <w:t>落实到位。</w:t>
      </w:r>
    </w:p>
    <w:p w:rsidR="002D456F" w:rsidRDefault="002D456F" w:rsidP="00C972DC">
      <w:pPr>
        <w:widowControl/>
        <w:spacing w:before="120" w:after="120"/>
        <w:ind w:firstLineChars="196" w:firstLine="588"/>
        <w:rPr>
          <w:rFonts w:ascii="方正仿宋简体" w:eastAsia="方正仿宋简体" w:hAnsi="宋体" w:cs="宋体"/>
          <w:color w:val="000000"/>
          <w:kern w:val="0"/>
          <w:sz w:val="30"/>
          <w:szCs w:val="30"/>
        </w:rPr>
      </w:pPr>
      <w:r>
        <w:rPr>
          <w:rFonts w:ascii="方正仿宋简体" w:eastAsia="方正仿宋简体" w:hAnsi="宋体" w:cs="宋体" w:hint="eastAsia"/>
          <w:color w:val="000000"/>
          <w:kern w:val="0"/>
          <w:sz w:val="30"/>
          <w:szCs w:val="30"/>
        </w:rPr>
        <w:t>（四）配合分院做好内部审计工作。按照上海分院《关于做好上海分院系统2015年内部审计工作的通知》要求，11月，上海分院将对</w:t>
      </w:r>
      <w:r w:rsidRPr="002D456F">
        <w:rPr>
          <w:rFonts w:ascii="方正仿宋简体" w:eastAsia="方正仿宋简体" w:hAnsi="宋体" w:cs="宋体"/>
          <w:color w:val="000000"/>
          <w:kern w:val="0"/>
          <w:sz w:val="30"/>
          <w:szCs w:val="30"/>
        </w:rPr>
        <w:t>领导干部届中经济责任</w:t>
      </w:r>
      <w:r>
        <w:rPr>
          <w:rFonts w:ascii="方正仿宋简体" w:eastAsia="方正仿宋简体" w:hAnsi="宋体" w:cs="宋体" w:hint="eastAsia"/>
          <w:color w:val="000000"/>
          <w:kern w:val="0"/>
          <w:sz w:val="30"/>
          <w:szCs w:val="30"/>
        </w:rPr>
        <w:t>和所25个科研团队开展内部</w:t>
      </w:r>
      <w:r w:rsidRPr="002D456F">
        <w:rPr>
          <w:rFonts w:ascii="方正仿宋简体" w:eastAsia="方正仿宋简体" w:hAnsi="宋体" w:cs="宋体"/>
          <w:color w:val="000000"/>
          <w:kern w:val="0"/>
          <w:sz w:val="30"/>
          <w:szCs w:val="30"/>
        </w:rPr>
        <w:t>审计</w:t>
      </w:r>
      <w:r w:rsidR="00D115B5">
        <w:rPr>
          <w:rFonts w:ascii="方正仿宋简体" w:eastAsia="方正仿宋简体" w:hAnsi="宋体" w:cs="宋体" w:hint="eastAsia"/>
          <w:color w:val="000000"/>
          <w:kern w:val="0"/>
          <w:sz w:val="30"/>
          <w:szCs w:val="30"/>
        </w:rPr>
        <w:t>，现场审计为期一星期左右，届时监察审计室将</w:t>
      </w:r>
      <w:r w:rsidR="002F38ED">
        <w:rPr>
          <w:rFonts w:ascii="方正仿宋简体" w:eastAsia="方正仿宋简体" w:hAnsi="宋体" w:cs="宋体" w:hint="eastAsia"/>
          <w:color w:val="000000"/>
          <w:kern w:val="0"/>
          <w:sz w:val="30"/>
          <w:szCs w:val="30"/>
        </w:rPr>
        <w:t>牵头</w:t>
      </w:r>
      <w:r w:rsidR="00D115B5">
        <w:rPr>
          <w:rFonts w:ascii="方正仿宋简体" w:eastAsia="方正仿宋简体" w:hAnsi="宋体" w:cs="宋体" w:hint="eastAsia"/>
          <w:color w:val="000000"/>
          <w:kern w:val="0"/>
          <w:sz w:val="30"/>
          <w:szCs w:val="30"/>
        </w:rPr>
        <w:t>做好接待、</w:t>
      </w:r>
      <w:r w:rsidR="002F38ED">
        <w:rPr>
          <w:rFonts w:ascii="方正仿宋简体" w:eastAsia="方正仿宋简体" w:hAnsi="宋体" w:cs="宋体" w:hint="eastAsia"/>
          <w:color w:val="000000"/>
          <w:kern w:val="0"/>
          <w:sz w:val="30"/>
          <w:szCs w:val="30"/>
        </w:rPr>
        <w:t>沟通</w:t>
      </w:r>
      <w:r w:rsidR="00D115B5">
        <w:rPr>
          <w:rFonts w:ascii="方正仿宋简体" w:eastAsia="方正仿宋简体" w:hAnsi="宋体" w:cs="宋体" w:hint="eastAsia"/>
          <w:color w:val="000000"/>
          <w:kern w:val="0"/>
          <w:sz w:val="30"/>
          <w:szCs w:val="30"/>
        </w:rPr>
        <w:t>协调，以及后续的整改落实工作。</w:t>
      </w:r>
    </w:p>
    <w:p w:rsidR="00301D5B" w:rsidRDefault="00EE0B16" w:rsidP="00C972DC">
      <w:pPr>
        <w:widowControl/>
        <w:spacing w:before="120" w:after="120"/>
        <w:ind w:firstLineChars="196" w:firstLine="588"/>
        <w:rPr>
          <w:rFonts w:ascii="方正仿宋简体" w:eastAsia="方正仿宋简体" w:hAnsi="宋体" w:cs="宋体" w:hint="eastAsia"/>
          <w:color w:val="000000"/>
          <w:kern w:val="0"/>
          <w:sz w:val="30"/>
          <w:szCs w:val="30"/>
        </w:rPr>
      </w:pPr>
      <w:r>
        <w:rPr>
          <w:rFonts w:ascii="方正仿宋简体" w:eastAsia="方正仿宋简体" w:hAnsi="宋体" w:cs="宋体" w:hint="eastAsia"/>
          <w:color w:val="000000"/>
          <w:kern w:val="0"/>
          <w:sz w:val="30"/>
          <w:szCs w:val="30"/>
        </w:rPr>
        <w:t>（</w:t>
      </w:r>
      <w:r w:rsidR="002D456F">
        <w:rPr>
          <w:rFonts w:ascii="方正仿宋简体" w:eastAsia="方正仿宋简体" w:hAnsi="宋体" w:cs="宋体" w:hint="eastAsia"/>
          <w:color w:val="000000"/>
          <w:kern w:val="0"/>
          <w:sz w:val="30"/>
          <w:szCs w:val="30"/>
        </w:rPr>
        <w:t>五</w:t>
      </w:r>
      <w:r>
        <w:rPr>
          <w:rFonts w:ascii="方正仿宋简体" w:eastAsia="方正仿宋简体" w:hAnsi="宋体" w:cs="宋体" w:hint="eastAsia"/>
          <w:color w:val="000000"/>
          <w:kern w:val="0"/>
          <w:sz w:val="30"/>
          <w:szCs w:val="30"/>
        </w:rPr>
        <w:t>）</w:t>
      </w:r>
      <w:r w:rsidR="00301D5B" w:rsidRPr="00301D5B">
        <w:rPr>
          <w:rFonts w:ascii="方正仿宋简体" w:eastAsia="方正仿宋简体" w:hAnsi="宋体" w:cs="宋体" w:hint="eastAsia"/>
          <w:color w:val="000000"/>
          <w:kern w:val="0"/>
          <w:sz w:val="30"/>
          <w:szCs w:val="30"/>
        </w:rPr>
        <w:t>做好来信来访工作，畅通投诉渠道，及时处理投诉件，对涉及广大职工切身利益的重要投诉件做到件件有落实，对举报的问题进行认真核实，严格依纪依法查办案件。</w:t>
      </w:r>
    </w:p>
    <w:p w:rsidR="00881998" w:rsidRDefault="00881998" w:rsidP="00C972DC">
      <w:pPr>
        <w:widowControl/>
        <w:spacing w:before="120" w:after="120"/>
        <w:ind w:firstLineChars="196" w:firstLine="588"/>
        <w:rPr>
          <w:rFonts w:ascii="方正仿宋简体" w:eastAsia="方正仿宋简体" w:hAnsi="宋体" w:cs="宋体"/>
          <w:color w:val="000000"/>
          <w:kern w:val="0"/>
          <w:sz w:val="30"/>
          <w:szCs w:val="30"/>
        </w:rPr>
      </w:pPr>
      <w:r>
        <w:rPr>
          <w:rFonts w:ascii="方正仿宋简体" w:eastAsia="方正仿宋简体" w:hAnsi="宋体" w:cs="宋体" w:hint="eastAsia"/>
          <w:color w:val="000000"/>
          <w:kern w:val="0"/>
          <w:sz w:val="30"/>
          <w:szCs w:val="30"/>
        </w:rPr>
        <w:lastRenderedPageBreak/>
        <w:t>（六）推进廉政风险防控体系建设。在巩固完善以前年度工作成果的基础上，2015年，</w:t>
      </w:r>
      <w:r w:rsidRPr="00881998">
        <w:rPr>
          <w:rFonts w:ascii="方正仿宋简体" w:eastAsia="方正仿宋简体" w:hAnsi="宋体" w:cs="宋体" w:hint="eastAsia"/>
          <w:color w:val="000000"/>
          <w:kern w:val="0"/>
          <w:sz w:val="30"/>
          <w:szCs w:val="30"/>
        </w:rPr>
        <w:t>廉政风险防控的重心是合同监管以及推动采购信息平台建设两个方面。</w:t>
      </w:r>
    </w:p>
    <w:p w:rsidR="00301D5B" w:rsidRPr="00301D5B" w:rsidRDefault="00EE0B16" w:rsidP="00C972DC">
      <w:pPr>
        <w:widowControl/>
        <w:spacing w:before="120" w:after="120"/>
        <w:ind w:firstLineChars="196" w:firstLine="588"/>
        <w:rPr>
          <w:rFonts w:ascii="方正仿宋简体" w:eastAsia="方正仿宋简体" w:hAnsi="宋体" w:cs="宋体"/>
          <w:color w:val="000000"/>
          <w:kern w:val="0"/>
          <w:sz w:val="30"/>
          <w:szCs w:val="30"/>
        </w:rPr>
      </w:pPr>
      <w:r>
        <w:rPr>
          <w:rFonts w:ascii="方正仿宋简体" w:eastAsia="方正仿宋简体" w:hAnsi="宋体" w:cs="宋体" w:hint="eastAsia"/>
          <w:color w:val="000000"/>
          <w:kern w:val="0"/>
          <w:sz w:val="30"/>
          <w:szCs w:val="30"/>
        </w:rPr>
        <w:t>（</w:t>
      </w:r>
      <w:r w:rsidR="00881998">
        <w:rPr>
          <w:rFonts w:ascii="方正仿宋简体" w:eastAsia="方正仿宋简体" w:hAnsi="宋体" w:cs="宋体" w:hint="eastAsia"/>
          <w:color w:val="000000"/>
          <w:kern w:val="0"/>
          <w:sz w:val="30"/>
          <w:szCs w:val="30"/>
        </w:rPr>
        <w:t>七</w:t>
      </w:r>
      <w:r>
        <w:rPr>
          <w:rFonts w:ascii="方正仿宋简体" w:eastAsia="方正仿宋简体" w:hAnsi="宋体" w:cs="宋体" w:hint="eastAsia"/>
          <w:color w:val="000000"/>
          <w:kern w:val="0"/>
          <w:sz w:val="30"/>
          <w:szCs w:val="30"/>
        </w:rPr>
        <w:t>）</w:t>
      </w:r>
      <w:r w:rsidR="00883427">
        <w:rPr>
          <w:rFonts w:ascii="方正仿宋简体" w:eastAsia="方正仿宋简体" w:hAnsi="宋体" w:cs="宋体" w:hint="eastAsia"/>
          <w:color w:val="000000"/>
          <w:kern w:val="0"/>
          <w:sz w:val="30"/>
          <w:szCs w:val="30"/>
        </w:rPr>
        <w:t>做好</w:t>
      </w:r>
      <w:r w:rsidR="00301D5B" w:rsidRPr="00301D5B">
        <w:rPr>
          <w:rFonts w:ascii="方正仿宋简体" w:eastAsia="方正仿宋简体" w:hAnsi="宋体" w:cs="宋体" w:hint="eastAsia"/>
          <w:color w:val="000000"/>
          <w:kern w:val="0"/>
          <w:sz w:val="30"/>
          <w:szCs w:val="30"/>
        </w:rPr>
        <w:t>党纪政纪条规教育</w:t>
      </w:r>
      <w:r w:rsidR="000757E2">
        <w:rPr>
          <w:rFonts w:ascii="方正仿宋简体" w:eastAsia="方正仿宋简体" w:hAnsi="宋体" w:cs="宋体" w:hint="eastAsia"/>
          <w:color w:val="000000"/>
          <w:kern w:val="0"/>
          <w:sz w:val="30"/>
          <w:szCs w:val="30"/>
        </w:rPr>
        <w:t>及其</w:t>
      </w:r>
      <w:r w:rsidR="00301D5B" w:rsidRPr="00301D5B">
        <w:rPr>
          <w:rFonts w:ascii="方正仿宋简体" w:eastAsia="方正仿宋简体" w:hAnsi="宋体" w:cs="宋体" w:hint="eastAsia"/>
          <w:color w:val="000000"/>
          <w:kern w:val="0"/>
          <w:sz w:val="30"/>
          <w:szCs w:val="30"/>
        </w:rPr>
        <w:t>典型教育和警示教育</w:t>
      </w:r>
      <w:r w:rsidR="00883427">
        <w:rPr>
          <w:rFonts w:ascii="方正仿宋简体" w:eastAsia="方正仿宋简体" w:hAnsi="宋体" w:cs="宋体" w:hint="eastAsia"/>
          <w:color w:val="000000"/>
          <w:kern w:val="0"/>
          <w:sz w:val="30"/>
          <w:szCs w:val="30"/>
        </w:rPr>
        <w:t>工作</w:t>
      </w:r>
      <w:r w:rsidR="00301D5B">
        <w:rPr>
          <w:rFonts w:ascii="方正仿宋简体" w:eastAsia="方正仿宋简体" w:hAnsi="宋体" w:cs="宋体" w:hint="eastAsia"/>
          <w:color w:val="000000"/>
          <w:kern w:val="0"/>
          <w:sz w:val="30"/>
          <w:szCs w:val="30"/>
        </w:rPr>
        <w:t>。通过</w:t>
      </w:r>
      <w:r w:rsidR="00301D5B" w:rsidRPr="00301D5B">
        <w:rPr>
          <w:rFonts w:ascii="方正仿宋简体" w:eastAsia="方正仿宋简体" w:hAnsi="宋体" w:cs="宋体" w:hint="eastAsia"/>
          <w:color w:val="000000"/>
          <w:kern w:val="0"/>
          <w:sz w:val="30"/>
          <w:szCs w:val="30"/>
        </w:rPr>
        <w:t>创新教育形式和载体，组织开展多种形式的示范教育、警示教育、岗位廉政教育和廉政风险教育，不断提高党员干部拒腐防变的意识，积极引导各级领导人员准确把握廉洁从业的各项政策界限，严格要求自己，自觉接受监督，增强道德意识和法纪观念。大力加强廉政文化建设，大力营造</w:t>
      </w:r>
      <w:r w:rsidR="000757E2">
        <w:rPr>
          <w:rFonts w:ascii="方正仿宋简体" w:eastAsia="方正仿宋简体" w:hAnsi="宋体" w:cs="宋体" w:hint="eastAsia"/>
          <w:color w:val="000000"/>
          <w:kern w:val="0"/>
          <w:sz w:val="30"/>
          <w:szCs w:val="30"/>
        </w:rPr>
        <w:t>科研与管理工作</w:t>
      </w:r>
      <w:r w:rsidR="00301D5B" w:rsidRPr="00301D5B">
        <w:rPr>
          <w:rFonts w:ascii="方正仿宋简体" w:eastAsia="方正仿宋简体" w:hAnsi="宋体" w:cs="宋体" w:hint="eastAsia"/>
          <w:color w:val="000000"/>
          <w:kern w:val="0"/>
          <w:sz w:val="30"/>
          <w:szCs w:val="30"/>
        </w:rPr>
        <w:t>、廉洁从业、遵守制度的良好氛围。</w:t>
      </w:r>
    </w:p>
    <w:sectPr w:rsidR="00301D5B" w:rsidRPr="00301D5B" w:rsidSect="008F02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BD6" w:rsidRDefault="00D03BD6" w:rsidP="00A3068C">
      <w:r>
        <w:separator/>
      </w:r>
    </w:p>
  </w:endnote>
  <w:endnote w:type="continuationSeparator" w:id="1">
    <w:p w:rsidR="00D03BD6" w:rsidRDefault="00D03BD6" w:rsidP="00A306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BD6" w:rsidRDefault="00D03BD6" w:rsidP="00A3068C">
      <w:r>
        <w:separator/>
      </w:r>
    </w:p>
  </w:footnote>
  <w:footnote w:type="continuationSeparator" w:id="1">
    <w:p w:rsidR="00D03BD6" w:rsidRDefault="00D03BD6" w:rsidP="00A30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62B84"/>
    <w:multiLevelType w:val="hybridMultilevel"/>
    <w:tmpl w:val="53FC536A"/>
    <w:lvl w:ilvl="0" w:tplc="8902737C">
      <w:start w:val="1"/>
      <w:numFmt w:val="bullet"/>
      <w:lvlText w:val=""/>
      <w:lvlJc w:val="left"/>
      <w:pPr>
        <w:tabs>
          <w:tab w:val="num" w:pos="720"/>
        </w:tabs>
        <w:ind w:left="720" w:hanging="360"/>
      </w:pPr>
      <w:rPr>
        <w:rFonts w:ascii="Wingdings" w:hAnsi="Wingdings" w:hint="default"/>
      </w:rPr>
    </w:lvl>
    <w:lvl w:ilvl="1" w:tplc="EABA94F8" w:tentative="1">
      <w:start w:val="1"/>
      <w:numFmt w:val="bullet"/>
      <w:lvlText w:val=""/>
      <w:lvlJc w:val="left"/>
      <w:pPr>
        <w:tabs>
          <w:tab w:val="num" w:pos="1440"/>
        </w:tabs>
        <w:ind w:left="1440" w:hanging="360"/>
      </w:pPr>
      <w:rPr>
        <w:rFonts w:ascii="Wingdings" w:hAnsi="Wingdings" w:hint="default"/>
      </w:rPr>
    </w:lvl>
    <w:lvl w:ilvl="2" w:tplc="9424BBCA" w:tentative="1">
      <w:start w:val="1"/>
      <w:numFmt w:val="bullet"/>
      <w:lvlText w:val=""/>
      <w:lvlJc w:val="left"/>
      <w:pPr>
        <w:tabs>
          <w:tab w:val="num" w:pos="2160"/>
        </w:tabs>
        <w:ind w:left="2160" w:hanging="360"/>
      </w:pPr>
      <w:rPr>
        <w:rFonts w:ascii="Wingdings" w:hAnsi="Wingdings" w:hint="default"/>
      </w:rPr>
    </w:lvl>
    <w:lvl w:ilvl="3" w:tplc="C9CE9822" w:tentative="1">
      <w:start w:val="1"/>
      <w:numFmt w:val="bullet"/>
      <w:lvlText w:val=""/>
      <w:lvlJc w:val="left"/>
      <w:pPr>
        <w:tabs>
          <w:tab w:val="num" w:pos="2880"/>
        </w:tabs>
        <w:ind w:left="2880" w:hanging="360"/>
      </w:pPr>
      <w:rPr>
        <w:rFonts w:ascii="Wingdings" w:hAnsi="Wingdings" w:hint="default"/>
      </w:rPr>
    </w:lvl>
    <w:lvl w:ilvl="4" w:tplc="DF101162" w:tentative="1">
      <w:start w:val="1"/>
      <w:numFmt w:val="bullet"/>
      <w:lvlText w:val=""/>
      <w:lvlJc w:val="left"/>
      <w:pPr>
        <w:tabs>
          <w:tab w:val="num" w:pos="3600"/>
        </w:tabs>
        <w:ind w:left="3600" w:hanging="360"/>
      </w:pPr>
      <w:rPr>
        <w:rFonts w:ascii="Wingdings" w:hAnsi="Wingdings" w:hint="default"/>
      </w:rPr>
    </w:lvl>
    <w:lvl w:ilvl="5" w:tplc="4FFE2596" w:tentative="1">
      <w:start w:val="1"/>
      <w:numFmt w:val="bullet"/>
      <w:lvlText w:val=""/>
      <w:lvlJc w:val="left"/>
      <w:pPr>
        <w:tabs>
          <w:tab w:val="num" w:pos="4320"/>
        </w:tabs>
        <w:ind w:left="4320" w:hanging="360"/>
      </w:pPr>
      <w:rPr>
        <w:rFonts w:ascii="Wingdings" w:hAnsi="Wingdings" w:hint="default"/>
      </w:rPr>
    </w:lvl>
    <w:lvl w:ilvl="6" w:tplc="56243144" w:tentative="1">
      <w:start w:val="1"/>
      <w:numFmt w:val="bullet"/>
      <w:lvlText w:val=""/>
      <w:lvlJc w:val="left"/>
      <w:pPr>
        <w:tabs>
          <w:tab w:val="num" w:pos="5040"/>
        </w:tabs>
        <w:ind w:left="5040" w:hanging="360"/>
      </w:pPr>
      <w:rPr>
        <w:rFonts w:ascii="Wingdings" w:hAnsi="Wingdings" w:hint="default"/>
      </w:rPr>
    </w:lvl>
    <w:lvl w:ilvl="7" w:tplc="73FE7C5A" w:tentative="1">
      <w:start w:val="1"/>
      <w:numFmt w:val="bullet"/>
      <w:lvlText w:val=""/>
      <w:lvlJc w:val="left"/>
      <w:pPr>
        <w:tabs>
          <w:tab w:val="num" w:pos="5760"/>
        </w:tabs>
        <w:ind w:left="5760" w:hanging="360"/>
      </w:pPr>
      <w:rPr>
        <w:rFonts w:ascii="Wingdings" w:hAnsi="Wingdings" w:hint="default"/>
      </w:rPr>
    </w:lvl>
    <w:lvl w:ilvl="8" w:tplc="25822EE6" w:tentative="1">
      <w:start w:val="1"/>
      <w:numFmt w:val="bullet"/>
      <w:lvlText w:val=""/>
      <w:lvlJc w:val="left"/>
      <w:pPr>
        <w:tabs>
          <w:tab w:val="num" w:pos="6480"/>
        </w:tabs>
        <w:ind w:left="6480" w:hanging="360"/>
      </w:pPr>
      <w:rPr>
        <w:rFonts w:ascii="Wingdings" w:hAnsi="Wingdings" w:hint="default"/>
      </w:rPr>
    </w:lvl>
  </w:abstractNum>
  <w:abstractNum w:abstractNumId="1">
    <w:nsid w:val="1DBD1944"/>
    <w:multiLevelType w:val="hybridMultilevel"/>
    <w:tmpl w:val="D97CE6A2"/>
    <w:lvl w:ilvl="0" w:tplc="8398CB84">
      <w:start w:val="1"/>
      <w:numFmt w:val="bullet"/>
      <w:lvlText w:val=""/>
      <w:lvlJc w:val="left"/>
      <w:pPr>
        <w:tabs>
          <w:tab w:val="num" w:pos="720"/>
        </w:tabs>
        <w:ind w:left="720" w:hanging="360"/>
      </w:pPr>
      <w:rPr>
        <w:rFonts w:ascii="Wingdings" w:hAnsi="Wingdings" w:hint="default"/>
      </w:rPr>
    </w:lvl>
    <w:lvl w:ilvl="1" w:tplc="FA8EDB7C" w:tentative="1">
      <w:start w:val="1"/>
      <w:numFmt w:val="bullet"/>
      <w:lvlText w:val=""/>
      <w:lvlJc w:val="left"/>
      <w:pPr>
        <w:tabs>
          <w:tab w:val="num" w:pos="1440"/>
        </w:tabs>
        <w:ind w:left="1440" w:hanging="360"/>
      </w:pPr>
      <w:rPr>
        <w:rFonts w:ascii="Wingdings" w:hAnsi="Wingdings" w:hint="default"/>
      </w:rPr>
    </w:lvl>
    <w:lvl w:ilvl="2" w:tplc="E4D66B18" w:tentative="1">
      <w:start w:val="1"/>
      <w:numFmt w:val="bullet"/>
      <w:lvlText w:val=""/>
      <w:lvlJc w:val="left"/>
      <w:pPr>
        <w:tabs>
          <w:tab w:val="num" w:pos="2160"/>
        </w:tabs>
        <w:ind w:left="2160" w:hanging="360"/>
      </w:pPr>
      <w:rPr>
        <w:rFonts w:ascii="Wingdings" w:hAnsi="Wingdings" w:hint="default"/>
      </w:rPr>
    </w:lvl>
    <w:lvl w:ilvl="3" w:tplc="F7926850" w:tentative="1">
      <w:start w:val="1"/>
      <w:numFmt w:val="bullet"/>
      <w:lvlText w:val=""/>
      <w:lvlJc w:val="left"/>
      <w:pPr>
        <w:tabs>
          <w:tab w:val="num" w:pos="2880"/>
        </w:tabs>
        <w:ind w:left="2880" w:hanging="360"/>
      </w:pPr>
      <w:rPr>
        <w:rFonts w:ascii="Wingdings" w:hAnsi="Wingdings" w:hint="default"/>
      </w:rPr>
    </w:lvl>
    <w:lvl w:ilvl="4" w:tplc="3B84A36E" w:tentative="1">
      <w:start w:val="1"/>
      <w:numFmt w:val="bullet"/>
      <w:lvlText w:val=""/>
      <w:lvlJc w:val="left"/>
      <w:pPr>
        <w:tabs>
          <w:tab w:val="num" w:pos="3600"/>
        </w:tabs>
        <w:ind w:left="3600" w:hanging="360"/>
      </w:pPr>
      <w:rPr>
        <w:rFonts w:ascii="Wingdings" w:hAnsi="Wingdings" w:hint="default"/>
      </w:rPr>
    </w:lvl>
    <w:lvl w:ilvl="5" w:tplc="2B84B542" w:tentative="1">
      <w:start w:val="1"/>
      <w:numFmt w:val="bullet"/>
      <w:lvlText w:val=""/>
      <w:lvlJc w:val="left"/>
      <w:pPr>
        <w:tabs>
          <w:tab w:val="num" w:pos="4320"/>
        </w:tabs>
        <w:ind w:left="4320" w:hanging="360"/>
      </w:pPr>
      <w:rPr>
        <w:rFonts w:ascii="Wingdings" w:hAnsi="Wingdings" w:hint="default"/>
      </w:rPr>
    </w:lvl>
    <w:lvl w:ilvl="6" w:tplc="27F66E66" w:tentative="1">
      <w:start w:val="1"/>
      <w:numFmt w:val="bullet"/>
      <w:lvlText w:val=""/>
      <w:lvlJc w:val="left"/>
      <w:pPr>
        <w:tabs>
          <w:tab w:val="num" w:pos="5040"/>
        </w:tabs>
        <w:ind w:left="5040" w:hanging="360"/>
      </w:pPr>
      <w:rPr>
        <w:rFonts w:ascii="Wingdings" w:hAnsi="Wingdings" w:hint="default"/>
      </w:rPr>
    </w:lvl>
    <w:lvl w:ilvl="7" w:tplc="C2FE33E0" w:tentative="1">
      <w:start w:val="1"/>
      <w:numFmt w:val="bullet"/>
      <w:lvlText w:val=""/>
      <w:lvlJc w:val="left"/>
      <w:pPr>
        <w:tabs>
          <w:tab w:val="num" w:pos="5760"/>
        </w:tabs>
        <w:ind w:left="5760" w:hanging="360"/>
      </w:pPr>
      <w:rPr>
        <w:rFonts w:ascii="Wingdings" w:hAnsi="Wingdings" w:hint="default"/>
      </w:rPr>
    </w:lvl>
    <w:lvl w:ilvl="8" w:tplc="8220724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76C8"/>
    <w:rsid w:val="00001B31"/>
    <w:rsid w:val="0000346B"/>
    <w:rsid w:val="00005F6F"/>
    <w:rsid w:val="00005FBD"/>
    <w:rsid w:val="00006DEC"/>
    <w:rsid w:val="00006DFD"/>
    <w:rsid w:val="00007FD3"/>
    <w:rsid w:val="000100C5"/>
    <w:rsid w:val="0001275E"/>
    <w:rsid w:val="000130C2"/>
    <w:rsid w:val="0001677D"/>
    <w:rsid w:val="000179BD"/>
    <w:rsid w:val="00020309"/>
    <w:rsid w:val="0002194B"/>
    <w:rsid w:val="00023ACA"/>
    <w:rsid w:val="00023B43"/>
    <w:rsid w:val="00024131"/>
    <w:rsid w:val="00026CE0"/>
    <w:rsid w:val="00026F72"/>
    <w:rsid w:val="00027898"/>
    <w:rsid w:val="00031DE9"/>
    <w:rsid w:val="00032A60"/>
    <w:rsid w:val="00032D76"/>
    <w:rsid w:val="00036E7C"/>
    <w:rsid w:val="00040406"/>
    <w:rsid w:val="00047A11"/>
    <w:rsid w:val="00057A23"/>
    <w:rsid w:val="00060689"/>
    <w:rsid w:val="0006087B"/>
    <w:rsid w:val="00060A95"/>
    <w:rsid w:val="00060C38"/>
    <w:rsid w:val="000614DC"/>
    <w:rsid w:val="00061728"/>
    <w:rsid w:val="0006354F"/>
    <w:rsid w:val="00064CE6"/>
    <w:rsid w:val="0006523A"/>
    <w:rsid w:val="000701BC"/>
    <w:rsid w:val="00070FB0"/>
    <w:rsid w:val="000713E0"/>
    <w:rsid w:val="00071643"/>
    <w:rsid w:val="000727F0"/>
    <w:rsid w:val="000757E2"/>
    <w:rsid w:val="000804BA"/>
    <w:rsid w:val="00081F51"/>
    <w:rsid w:val="00084A3C"/>
    <w:rsid w:val="00085E3E"/>
    <w:rsid w:val="0009278F"/>
    <w:rsid w:val="00093546"/>
    <w:rsid w:val="00094FDD"/>
    <w:rsid w:val="000A0EFC"/>
    <w:rsid w:val="000A1B21"/>
    <w:rsid w:val="000A1F91"/>
    <w:rsid w:val="000A3A82"/>
    <w:rsid w:val="000A41B8"/>
    <w:rsid w:val="000A462F"/>
    <w:rsid w:val="000A4CE6"/>
    <w:rsid w:val="000B10F5"/>
    <w:rsid w:val="000B3D24"/>
    <w:rsid w:val="000B4481"/>
    <w:rsid w:val="000B6C9D"/>
    <w:rsid w:val="000B71A0"/>
    <w:rsid w:val="000C408E"/>
    <w:rsid w:val="000C5DDD"/>
    <w:rsid w:val="000C642E"/>
    <w:rsid w:val="000C74B7"/>
    <w:rsid w:val="000D11C2"/>
    <w:rsid w:val="000D4FF9"/>
    <w:rsid w:val="000D5777"/>
    <w:rsid w:val="000E10AD"/>
    <w:rsid w:val="000E13C2"/>
    <w:rsid w:val="000E387E"/>
    <w:rsid w:val="000E525D"/>
    <w:rsid w:val="000E527B"/>
    <w:rsid w:val="000E7B6C"/>
    <w:rsid w:val="000F00BA"/>
    <w:rsid w:val="000F33C4"/>
    <w:rsid w:val="000F473C"/>
    <w:rsid w:val="000F5435"/>
    <w:rsid w:val="000F719E"/>
    <w:rsid w:val="00100140"/>
    <w:rsid w:val="00100A93"/>
    <w:rsid w:val="00101ABD"/>
    <w:rsid w:val="00102056"/>
    <w:rsid w:val="0010281D"/>
    <w:rsid w:val="00103CE9"/>
    <w:rsid w:val="00104518"/>
    <w:rsid w:val="001052F8"/>
    <w:rsid w:val="00106492"/>
    <w:rsid w:val="00107B9A"/>
    <w:rsid w:val="0011029D"/>
    <w:rsid w:val="00111EAF"/>
    <w:rsid w:val="0011457B"/>
    <w:rsid w:val="00115976"/>
    <w:rsid w:val="001159E9"/>
    <w:rsid w:val="00115BB5"/>
    <w:rsid w:val="00116D4E"/>
    <w:rsid w:val="001170C3"/>
    <w:rsid w:val="00120729"/>
    <w:rsid w:val="001232FC"/>
    <w:rsid w:val="001246FF"/>
    <w:rsid w:val="00127DAE"/>
    <w:rsid w:val="00132AC2"/>
    <w:rsid w:val="00132E7F"/>
    <w:rsid w:val="0013436A"/>
    <w:rsid w:val="00135084"/>
    <w:rsid w:val="00135253"/>
    <w:rsid w:val="00136BC3"/>
    <w:rsid w:val="0013773E"/>
    <w:rsid w:val="001410F5"/>
    <w:rsid w:val="00144ABC"/>
    <w:rsid w:val="00144D10"/>
    <w:rsid w:val="001464E9"/>
    <w:rsid w:val="001472E9"/>
    <w:rsid w:val="00147CA2"/>
    <w:rsid w:val="00147D83"/>
    <w:rsid w:val="0015126B"/>
    <w:rsid w:val="00151C1A"/>
    <w:rsid w:val="00151DA9"/>
    <w:rsid w:val="00151E93"/>
    <w:rsid w:val="00154F76"/>
    <w:rsid w:val="00155E96"/>
    <w:rsid w:val="0016404D"/>
    <w:rsid w:val="00165119"/>
    <w:rsid w:val="00165C2C"/>
    <w:rsid w:val="001662B9"/>
    <w:rsid w:val="00173ECA"/>
    <w:rsid w:val="00175365"/>
    <w:rsid w:val="00175F67"/>
    <w:rsid w:val="001762B0"/>
    <w:rsid w:val="00177DB5"/>
    <w:rsid w:val="0018078F"/>
    <w:rsid w:val="001816D6"/>
    <w:rsid w:val="00182EDA"/>
    <w:rsid w:val="001834DE"/>
    <w:rsid w:val="00185DBD"/>
    <w:rsid w:val="00187001"/>
    <w:rsid w:val="001877DB"/>
    <w:rsid w:val="0019042A"/>
    <w:rsid w:val="001912F3"/>
    <w:rsid w:val="00191E2F"/>
    <w:rsid w:val="001938A5"/>
    <w:rsid w:val="001974D8"/>
    <w:rsid w:val="00197994"/>
    <w:rsid w:val="001979A9"/>
    <w:rsid w:val="001A270B"/>
    <w:rsid w:val="001A2DF2"/>
    <w:rsid w:val="001A48F2"/>
    <w:rsid w:val="001A5BEC"/>
    <w:rsid w:val="001A7E96"/>
    <w:rsid w:val="001B4433"/>
    <w:rsid w:val="001B55CA"/>
    <w:rsid w:val="001B63C6"/>
    <w:rsid w:val="001B6D07"/>
    <w:rsid w:val="001B7B49"/>
    <w:rsid w:val="001C02B4"/>
    <w:rsid w:val="001C08DC"/>
    <w:rsid w:val="001C2B4F"/>
    <w:rsid w:val="001C4462"/>
    <w:rsid w:val="001C57F1"/>
    <w:rsid w:val="001C7350"/>
    <w:rsid w:val="001D23C3"/>
    <w:rsid w:val="001D2C74"/>
    <w:rsid w:val="001D64D6"/>
    <w:rsid w:val="001D694B"/>
    <w:rsid w:val="001E32E0"/>
    <w:rsid w:val="001E5488"/>
    <w:rsid w:val="001E5E4F"/>
    <w:rsid w:val="001E7308"/>
    <w:rsid w:val="001F044C"/>
    <w:rsid w:val="001F0457"/>
    <w:rsid w:val="001F04F1"/>
    <w:rsid w:val="001F063B"/>
    <w:rsid w:val="001F171B"/>
    <w:rsid w:val="001F28A2"/>
    <w:rsid w:val="001F2B01"/>
    <w:rsid w:val="001F4A8F"/>
    <w:rsid w:val="001F52EC"/>
    <w:rsid w:val="001F54B4"/>
    <w:rsid w:val="001F74A7"/>
    <w:rsid w:val="001F7E55"/>
    <w:rsid w:val="00200A92"/>
    <w:rsid w:val="0020101A"/>
    <w:rsid w:val="00203268"/>
    <w:rsid w:val="00203C15"/>
    <w:rsid w:val="00204F03"/>
    <w:rsid w:val="00206412"/>
    <w:rsid w:val="00207D3B"/>
    <w:rsid w:val="0021016D"/>
    <w:rsid w:val="002117DB"/>
    <w:rsid w:val="00213093"/>
    <w:rsid w:val="00214F99"/>
    <w:rsid w:val="00216FB6"/>
    <w:rsid w:val="002210BA"/>
    <w:rsid w:val="002213F0"/>
    <w:rsid w:val="002223C8"/>
    <w:rsid w:val="00223D3D"/>
    <w:rsid w:val="0022480F"/>
    <w:rsid w:val="00224EAC"/>
    <w:rsid w:val="00227E59"/>
    <w:rsid w:val="00231779"/>
    <w:rsid w:val="00232E63"/>
    <w:rsid w:val="00240D69"/>
    <w:rsid w:val="0024216D"/>
    <w:rsid w:val="0024775F"/>
    <w:rsid w:val="00250636"/>
    <w:rsid w:val="0025109B"/>
    <w:rsid w:val="0025313B"/>
    <w:rsid w:val="0025419B"/>
    <w:rsid w:val="002542BF"/>
    <w:rsid w:val="002568E3"/>
    <w:rsid w:val="0025728B"/>
    <w:rsid w:val="00257346"/>
    <w:rsid w:val="00262E5C"/>
    <w:rsid w:val="00264C90"/>
    <w:rsid w:val="00271DD3"/>
    <w:rsid w:val="00273B83"/>
    <w:rsid w:val="002757C2"/>
    <w:rsid w:val="00276171"/>
    <w:rsid w:val="0027772B"/>
    <w:rsid w:val="00283960"/>
    <w:rsid w:val="00283CFB"/>
    <w:rsid w:val="00284511"/>
    <w:rsid w:val="00287C8B"/>
    <w:rsid w:val="0029032A"/>
    <w:rsid w:val="002922A2"/>
    <w:rsid w:val="0029737E"/>
    <w:rsid w:val="002A0451"/>
    <w:rsid w:val="002A352A"/>
    <w:rsid w:val="002A3A13"/>
    <w:rsid w:val="002A5B37"/>
    <w:rsid w:val="002A7767"/>
    <w:rsid w:val="002B5633"/>
    <w:rsid w:val="002C08AA"/>
    <w:rsid w:val="002C21D8"/>
    <w:rsid w:val="002C51FE"/>
    <w:rsid w:val="002C6125"/>
    <w:rsid w:val="002D01CA"/>
    <w:rsid w:val="002D06E7"/>
    <w:rsid w:val="002D3716"/>
    <w:rsid w:val="002D3E29"/>
    <w:rsid w:val="002D4545"/>
    <w:rsid w:val="002D456F"/>
    <w:rsid w:val="002D69D9"/>
    <w:rsid w:val="002D7C3B"/>
    <w:rsid w:val="002E14F8"/>
    <w:rsid w:val="002E33FB"/>
    <w:rsid w:val="002E4914"/>
    <w:rsid w:val="002E6798"/>
    <w:rsid w:val="002E6DF6"/>
    <w:rsid w:val="002E7C08"/>
    <w:rsid w:val="002E7C09"/>
    <w:rsid w:val="002F2327"/>
    <w:rsid w:val="002F2979"/>
    <w:rsid w:val="002F2D74"/>
    <w:rsid w:val="002F3057"/>
    <w:rsid w:val="002F38ED"/>
    <w:rsid w:val="002F4F4C"/>
    <w:rsid w:val="00301D5B"/>
    <w:rsid w:val="00302E81"/>
    <w:rsid w:val="00304072"/>
    <w:rsid w:val="00305A7F"/>
    <w:rsid w:val="00306FCC"/>
    <w:rsid w:val="0030760B"/>
    <w:rsid w:val="003102F1"/>
    <w:rsid w:val="003122D2"/>
    <w:rsid w:val="00312808"/>
    <w:rsid w:val="003131D2"/>
    <w:rsid w:val="003140E9"/>
    <w:rsid w:val="003147C3"/>
    <w:rsid w:val="0031710C"/>
    <w:rsid w:val="0031790F"/>
    <w:rsid w:val="00323044"/>
    <w:rsid w:val="00324B4D"/>
    <w:rsid w:val="0032531C"/>
    <w:rsid w:val="00325962"/>
    <w:rsid w:val="00325E67"/>
    <w:rsid w:val="00326C32"/>
    <w:rsid w:val="00327096"/>
    <w:rsid w:val="00331C04"/>
    <w:rsid w:val="00332548"/>
    <w:rsid w:val="00333E53"/>
    <w:rsid w:val="00335FF5"/>
    <w:rsid w:val="003363C0"/>
    <w:rsid w:val="00336FB1"/>
    <w:rsid w:val="003412E3"/>
    <w:rsid w:val="003430F6"/>
    <w:rsid w:val="003445F2"/>
    <w:rsid w:val="003458FE"/>
    <w:rsid w:val="00346A16"/>
    <w:rsid w:val="003477E0"/>
    <w:rsid w:val="00351154"/>
    <w:rsid w:val="00354588"/>
    <w:rsid w:val="00355961"/>
    <w:rsid w:val="00355B56"/>
    <w:rsid w:val="00355B7D"/>
    <w:rsid w:val="00357FD9"/>
    <w:rsid w:val="00362693"/>
    <w:rsid w:val="00363C75"/>
    <w:rsid w:val="00363D76"/>
    <w:rsid w:val="00366C26"/>
    <w:rsid w:val="00367476"/>
    <w:rsid w:val="00371BC0"/>
    <w:rsid w:val="00372080"/>
    <w:rsid w:val="003744F3"/>
    <w:rsid w:val="003745C7"/>
    <w:rsid w:val="00375CE5"/>
    <w:rsid w:val="00377F61"/>
    <w:rsid w:val="003805DC"/>
    <w:rsid w:val="003814E1"/>
    <w:rsid w:val="0038241C"/>
    <w:rsid w:val="003840D5"/>
    <w:rsid w:val="00385A21"/>
    <w:rsid w:val="00387089"/>
    <w:rsid w:val="00390AFD"/>
    <w:rsid w:val="003921A0"/>
    <w:rsid w:val="00392547"/>
    <w:rsid w:val="00395AB6"/>
    <w:rsid w:val="00397E8D"/>
    <w:rsid w:val="003A1AE0"/>
    <w:rsid w:val="003A1F2D"/>
    <w:rsid w:val="003A3F14"/>
    <w:rsid w:val="003A53E0"/>
    <w:rsid w:val="003A723F"/>
    <w:rsid w:val="003B3C4B"/>
    <w:rsid w:val="003B61E2"/>
    <w:rsid w:val="003B6436"/>
    <w:rsid w:val="003B6B0D"/>
    <w:rsid w:val="003C0FA3"/>
    <w:rsid w:val="003C160D"/>
    <w:rsid w:val="003C1719"/>
    <w:rsid w:val="003C1790"/>
    <w:rsid w:val="003C25B2"/>
    <w:rsid w:val="003C6AA2"/>
    <w:rsid w:val="003C6ACD"/>
    <w:rsid w:val="003C7DED"/>
    <w:rsid w:val="003D0A1D"/>
    <w:rsid w:val="003D1D0A"/>
    <w:rsid w:val="003D4646"/>
    <w:rsid w:val="003D78E1"/>
    <w:rsid w:val="003E1F8D"/>
    <w:rsid w:val="003E28C9"/>
    <w:rsid w:val="003E2CDF"/>
    <w:rsid w:val="003E31AD"/>
    <w:rsid w:val="003E3C7D"/>
    <w:rsid w:val="003E62A1"/>
    <w:rsid w:val="003E6A14"/>
    <w:rsid w:val="003E6DE4"/>
    <w:rsid w:val="003F2928"/>
    <w:rsid w:val="003F2A84"/>
    <w:rsid w:val="003F3904"/>
    <w:rsid w:val="003F47EA"/>
    <w:rsid w:val="004006E7"/>
    <w:rsid w:val="004033EC"/>
    <w:rsid w:val="004039AF"/>
    <w:rsid w:val="00403EE9"/>
    <w:rsid w:val="004044B1"/>
    <w:rsid w:val="0040497D"/>
    <w:rsid w:val="00405020"/>
    <w:rsid w:val="00407260"/>
    <w:rsid w:val="004110F5"/>
    <w:rsid w:val="00411499"/>
    <w:rsid w:val="004115B5"/>
    <w:rsid w:val="00411AE6"/>
    <w:rsid w:val="00414D1B"/>
    <w:rsid w:val="00415C8F"/>
    <w:rsid w:val="00422072"/>
    <w:rsid w:val="00424ED0"/>
    <w:rsid w:val="004250BE"/>
    <w:rsid w:val="004263C1"/>
    <w:rsid w:val="00431C4E"/>
    <w:rsid w:val="004332AC"/>
    <w:rsid w:val="0043492F"/>
    <w:rsid w:val="00435044"/>
    <w:rsid w:val="0043581C"/>
    <w:rsid w:val="004359A9"/>
    <w:rsid w:val="00435F9B"/>
    <w:rsid w:val="004364EB"/>
    <w:rsid w:val="004379C8"/>
    <w:rsid w:val="00437EC2"/>
    <w:rsid w:val="00441042"/>
    <w:rsid w:val="0044224D"/>
    <w:rsid w:val="004424C8"/>
    <w:rsid w:val="004429B1"/>
    <w:rsid w:val="004452DC"/>
    <w:rsid w:val="0044667B"/>
    <w:rsid w:val="00447BD6"/>
    <w:rsid w:val="004509FA"/>
    <w:rsid w:val="00455C22"/>
    <w:rsid w:val="0046144E"/>
    <w:rsid w:val="00463793"/>
    <w:rsid w:val="00465A91"/>
    <w:rsid w:val="00466A0E"/>
    <w:rsid w:val="00466D96"/>
    <w:rsid w:val="00470385"/>
    <w:rsid w:val="00472053"/>
    <w:rsid w:val="004754B6"/>
    <w:rsid w:val="004766B1"/>
    <w:rsid w:val="00477240"/>
    <w:rsid w:val="00481347"/>
    <w:rsid w:val="004821E3"/>
    <w:rsid w:val="004825DE"/>
    <w:rsid w:val="0048343B"/>
    <w:rsid w:val="004849E5"/>
    <w:rsid w:val="00484BDC"/>
    <w:rsid w:val="004857F1"/>
    <w:rsid w:val="00486348"/>
    <w:rsid w:val="0049082F"/>
    <w:rsid w:val="00494302"/>
    <w:rsid w:val="00494AD3"/>
    <w:rsid w:val="0049503C"/>
    <w:rsid w:val="00497950"/>
    <w:rsid w:val="004A0D69"/>
    <w:rsid w:val="004A194D"/>
    <w:rsid w:val="004A43B4"/>
    <w:rsid w:val="004A4A8F"/>
    <w:rsid w:val="004A647B"/>
    <w:rsid w:val="004A658A"/>
    <w:rsid w:val="004B00B4"/>
    <w:rsid w:val="004B3E43"/>
    <w:rsid w:val="004C0423"/>
    <w:rsid w:val="004C1813"/>
    <w:rsid w:val="004C4E3A"/>
    <w:rsid w:val="004D097B"/>
    <w:rsid w:val="004D12C2"/>
    <w:rsid w:val="004D1EB1"/>
    <w:rsid w:val="004D5C5D"/>
    <w:rsid w:val="004D6698"/>
    <w:rsid w:val="004D6A24"/>
    <w:rsid w:val="004D7209"/>
    <w:rsid w:val="004D745C"/>
    <w:rsid w:val="004E0E28"/>
    <w:rsid w:val="004E6759"/>
    <w:rsid w:val="004F1D82"/>
    <w:rsid w:val="004F211A"/>
    <w:rsid w:val="004F2140"/>
    <w:rsid w:val="004F6A83"/>
    <w:rsid w:val="00502D1A"/>
    <w:rsid w:val="00502DA5"/>
    <w:rsid w:val="00503197"/>
    <w:rsid w:val="005058E0"/>
    <w:rsid w:val="00505E73"/>
    <w:rsid w:val="00507482"/>
    <w:rsid w:val="005075CA"/>
    <w:rsid w:val="00510B43"/>
    <w:rsid w:val="005119E2"/>
    <w:rsid w:val="005129C5"/>
    <w:rsid w:val="00513FED"/>
    <w:rsid w:val="005145D5"/>
    <w:rsid w:val="00514E2B"/>
    <w:rsid w:val="0051618C"/>
    <w:rsid w:val="0051770E"/>
    <w:rsid w:val="00520B27"/>
    <w:rsid w:val="00522886"/>
    <w:rsid w:val="00530C53"/>
    <w:rsid w:val="005323BD"/>
    <w:rsid w:val="00532E4B"/>
    <w:rsid w:val="005355F9"/>
    <w:rsid w:val="00537D86"/>
    <w:rsid w:val="0054086A"/>
    <w:rsid w:val="00541772"/>
    <w:rsid w:val="00541B97"/>
    <w:rsid w:val="00542635"/>
    <w:rsid w:val="0054295F"/>
    <w:rsid w:val="005438DA"/>
    <w:rsid w:val="00545325"/>
    <w:rsid w:val="00551B40"/>
    <w:rsid w:val="00552399"/>
    <w:rsid w:val="00552679"/>
    <w:rsid w:val="00552F1E"/>
    <w:rsid w:val="0055376A"/>
    <w:rsid w:val="00555CE4"/>
    <w:rsid w:val="00556C1A"/>
    <w:rsid w:val="00565309"/>
    <w:rsid w:val="00567110"/>
    <w:rsid w:val="00576882"/>
    <w:rsid w:val="00577B8B"/>
    <w:rsid w:val="00577C56"/>
    <w:rsid w:val="00580955"/>
    <w:rsid w:val="005827CF"/>
    <w:rsid w:val="00583BAB"/>
    <w:rsid w:val="00590A96"/>
    <w:rsid w:val="005911C3"/>
    <w:rsid w:val="00593CA2"/>
    <w:rsid w:val="00593CB7"/>
    <w:rsid w:val="0059754D"/>
    <w:rsid w:val="00597BC6"/>
    <w:rsid w:val="005A181A"/>
    <w:rsid w:val="005A2FBC"/>
    <w:rsid w:val="005A473B"/>
    <w:rsid w:val="005C025B"/>
    <w:rsid w:val="005C03A5"/>
    <w:rsid w:val="005C12A0"/>
    <w:rsid w:val="005C3CED"/>
    <w:rsid w:val="005D1BF0"/>
    <w:rsid w:val="005D377D"/>
    <w:rsid w:val="005D6182"/>
    <w:rsid w:val="005D639F"/>
    <w:rsid w:val="005D6F27"/>
    <w:rsid w:val="005E407A"/>
    <w:rsid w:val="005E5018"/>
    <w:rsid w:val="005E60EB"/>
    <w:rsid w:val="005E6FAB"/>
    <w:rsid w:val="005F0C11"/>
    <w:rsid w:val="005F1976"/>
    <w:rsid w:val="005F5162"/>
    <w:rsid w:val="005F7347"/>
    <w:rsid w:val="005F7BD8"/>
    <w:rsid w:val="00600CD8"/>
    <w:rsid w:val="00601393"/>
    <w:rsid w:val="00604168"/>
    <w:rsid w:val="006051EC"/>
    <w:rsid w:val="006065EA"/>
    <w:rsid w:val="006076F5"/>
    <w:rsid w:val="006102B3"/>
    <w:rsid w:val="00611261"/>
    <w:rsid w:val="00611703"/>
    <w:rsid w:val="00612C52"/>
    <w:rsid w:val="00612E2D"/>
    <w:rsid w:val="006148ED"/>
    <w:rsid w:val="0061505B"/>
    <w:rsid w:val="0062048D"/>
    <w:rsid w:val="00620B05"/>
    <w:rsid w:val="006211C2"/>
    <w:rsid w:val="00621C33"/>
    <w:rsid w:val="00623C5C"/>
    <w:rsid w:val="00623EB7"/>
    <w:rsid w:val="006253AD"/>
    <w:rsid w:val="00625920"/>
    <w:rsid w:val="0062670E"/>
    <w:rsid w:val="00630165"/>
    <w:rsid w:val="00631737"/>
    <w:rsid w:val="00631D3B"/>
    <w:rsid w:val="006322A6"/>
    <w:rsid w:val="0063230A"/>
    <w:rsid w:val="00632B2E"/>
    <w:rsid w:val="00632CAF"/>
    <w:rsid w:val="0063301E"/>
    <w:rsid w:val="00633A58"/>
    <w:rsid w:val="00633A6A"/>
    <w:rsid w:val="00635567"/>
    <w:rsid w:val="006365B3"/>
    <w:rsid w:val="00636EE9"/>
    <w:rsid w:val="006377A5"/>
    <w:rsid w:val="00637945"/>
    <w:rsid w:val="00637F82"/>
    <w:rsid w:val="00642756"/>
    <w:rsid w:val="00644B67"/>
    <w:rsid w:val="00645D15"/>
    <w:rsid w:val="00647B2A"/>
    <w:rsid w:val="00650E11"/>
    <w:rsid w:val="00651E92"/>
    <w:rsid w:val="006529FA"/>
    <w:rsid w:val="006557DA"/>
    <w:rsid w:val="006564E6"/>
    <w:rsid w:val="00656AF2"/>
    <w:rsid w:val="00657B8D"/>
    <w:rsid w:val="00657C06"/>
    <w:rsid w:val="006614D8"/>
    <w:rsid w:val="00663F4F"/>
    <w:rsid w:val="0066421F"/>
    <w:rsid w:val="006643D7"/>
    <w:rsid w:val="0066443D"/>
    <w:rsid w:val="00665291"/>
    <w:rsid w:val="00666393"/>
    <w:rsid w:val="00667502"/>
    <w:rsid w:val="00671DC7"/>
    <w:rsid w:val="00672511"/>
    <w:rsid w:val="006727B2"/>
    <w:rsid w:val="00680CC9"/>
    <w:rsid w:val="00681AD1"/>
    <w:rsid w:val="006824C6"/>
    <w:rsid w:val="006825AE"/>
    <w:rsid w:val="006834D5"/>
    <w:rsid w:val="00683D5A"/>
    <w:rsid w:val="00684884"/>
    <w:rsid w:val="00685FF1"/>
    <w:rsid w:val="00687629"/>
    <w:rsid w:val="0069190D"/>
    <w:rsid w:val="00693393"/>
    <w:rsid w:val="00693C5A"/>
    <w:rsid w:val="00695C30"/>
    <w:rsid w:val="006A386A"/>
    <w:rsid w:val="006A3B37"/>
    <w:rsid w:val="006A4739"/>
    <w:rsid w:val="006A6D27"/>
    <w:rsid w:val="006B0C43"/>
    <w:rsid w:val="006B10C2"/>
    <w:rsid w:val="006B1C68"/>
    <w:rsid w:val="006B2104"/>
    <w:rsid w:val="006B26A7"/>
    <w:rsid w:val="006B4D7F"/>
    <w:rsid w:val="006B7188"/>
    <w:rsid w:val="006B7649"/>
    <w:rsid w:val="006B77C2"/>
    <w:rsid w:val="006C0CCA"/>
    <w:rsid w:val="006C2A7A"/>
    <w:rsid w:val="006C2EC7"/>
    <w:rsid w:val="006C305E"/>
    <w:rsid w:val="006C4334"/>
    <w:rsid w:val="006C555D"/>
    <w:rsid w:val="006C5CC3"/>
    <w:rsid w:val="006D1478"/>
    <w:rsid w:val="006D1BF1"/>
    <w:rsid w:val="006D282B"/>
    <w:rsid w:val="006D3424"/>
    <w:rsid w:val="006D41A8"/>
    <w:rsid w:val="006D697A"/>
    <w:rsid w:val="006E0520"/>
    <w:rsid w:val="006E1AF4"/>
    <w:rsid w:val="006E2356"/>
    <w:rsid w:val="006E23F0"/>
    <w:rsid w:val="006E311C"/>
    <w:rsid w:val="006E3EC6"/>
    <w:rsid w:val="006E58D7"/>
    <w:rsid w:val="006E7070"/>
    <w:rsid w:val="006E739B"/>
    <w:rsid w:val="006E7F01"/>
    <w:rsid w:val="006F04F5"/>
    <w:rsid w:val="006F1B0E"/>
    <w:rsid w:val="006F5476"/>
    <w:rsid w:val="006F61AB"/>
    <w:rsid w:val="006F791C"/>
    <w:rsid w:val="00700E55"/>
    <w:rsid w:val="00701414"/>
    <w:rsid w:val="0070249F"/>
    <w:rsid w:val="00702E80"/>
    <w:rsid w:val="00704CD9"/>
    <w:rsid w:val="007051F4"/>
    <w:rsid w:val="00705E36"/>
    <w:rsid w:val="00706199"/>
    <w:rsid w:val="00710842"/>
    <w:rsid w:val="00710ADD"/>
    <w:rsid w:val="00713E47"/>
    <w:rsid w:val="007169EE"/>
    <w:rsid w:val="00716EA1"/>
    <w:rsid w:val="00720B94"/>
    <w:rsid w:val="00720C70"/>
    <w:rsid w:val="00722FC3"/>
    <w:rsid w:val="00727361"/>
    <w:rsid w:val="00734705"/>
    <w:rsid w:val="00734716"/>
    <w:rsid w:val="007359FF"/>
    <w:rsid w:val="007365E8"/>
    <w:rsid w:val="0073676D"/>
    <w:rsid w:val="00737F70"/>
    <w:rsid w:val="007403D5"/>
    <w:rsid w:val="007445D3"/>
    <w:rsid w:val="007466EF"/>
    <w:rsid w:val="00747EFC"/>
    <w:rsid w:val="007506CD"/>
    <w:rsid w:val="00752424"/>
    <w:rsid w:val="00753361"/>
    <w:rsid w:val="00753E7E"/>
    <w:rsid w:val="0075469C"/>
    <w:rsid w:val="00754A68"/>
    <w:rsid w:val="0076173A"/>
    <w:rsid w:val="007649C9"/>
    <w:rsid w:val="00764AFC"/>
    <w:rsid w:val="00765E15"/>
    <w:rsid w:val="00767BC4"/>
    <w:rsid w:val="00772ED3"/>
    <w:rsid w:val="00773F0A"/>
    <w:rsid w:val="00775350"/>
    <w:rsid w:val="0077565B"/>
    <w:rsid w:val="00775FEE"/>
    <w:rsid w:val="007763DD"/>
    <w:rsid w:val="00780CFB"/>
    <w:rsid w:val="00781AB7"/>
    <w:rsid w:val="00782101"/>
    <w:rsid w:val="007824F9"/>
    <w:rsid w:val="00783F01"/>
    <w:rsid w:val="00786256"/>
    <w:rsid w:val="0079024D"/>
    <w:rsid w:val="007916FB"/>
    <w:rsid w:val="00791FE4"/>
    <w:rsid w:val="007921DF"/>
    <w:rsid w:val="007951ED"/>
    <w:rsid w:val="007A3AF2"/>
    <w:rsid w:val="007B1B58"/>
    <w:rsid w:val="007B1FCA"/>
    <w:rsid w:val="007B27C8"/>
    <w:rsid w:val="007B30F3"/>
    <w:rsid w:val="007B53DB"/>
    <w:rsid w:val="007B5BD1"/>
    <w:rsid w:val="007C024A"/>
    <w:rsid w:val="007C264A"/>
    <w:rsid w:val="007C2942"/>
    <w:rsid w:val="007C30C5"/>
    <w:rsid w:val="007C3916"/>
    <w:rsid w:val="007C42ED"/>
    <w:rsid w:val="007C598B"/>
    <w:rsid w:val="007D02A9"/>
    <w:rsid w:val="007D0F51"/>
    <w:rsid w:val="007D304B"/>
    <w:rsid w:val="007D4374"/>
    <w:rsid w:val="007D6043"/>
    <w:rsid w:val="007D65D2"/>
    <w:rsid w:val="007D70EC"/>
    <w:rsid w:val="007D70F3"/>
    <w:rsid w:val="007D7728"/>
    <w:rsid w:val="007E0657"/>
    <w:rsid w:val="007E36F2"/>
    <w:rsid w:val="007E37BB"/>
    <w:rsid w:val="007E5260"/>
    <w:rsid w:val="007E6377"/>
    <w:rsid w:val="007E63F5"/>
    <w:rsid w:val="007F019C"/>
    <w:rsid w:val="007F0E7B"/>
    <w:rsid w:val="007F0E9F"/>
    <w:rsid w:val="007F14ED"/>
    <w:rsid w:val="007F15EE"/>
    <w:rsid w:val="007F1ABE"/>
    <w:rsid w:val="007F22FE"/>
    <w:rsid w:val="007F3779"/>
    <w:rsid w:val="007F56A9"/>
    <w:rsid w:val="007F6641"/>
    <w:rsid w:val="007F6B38"/>
    <w:rsid w:val="008028C4"/>
    <w:rsid w:val="00805A7A"/>
    <w:rsid w:val="00805B5A"/>
    <w:rsid w:val="00807993"/>
    <w:rsid w:val="008102A0"/>
    <w:rsid w:val="00812639"/>
    <w:rsid w:val="0081481A"/>
    <w:rsid w:val="008153EE"/>
    <w:rsid w:val="008172C4"/>
    <w:rsid w:val="0081741C"/>
    <w:rsid w:val="00820583"/>
    <w:rsid w:val="00820C1C"/>
    <w:rsid w:val="00820F40"/>
    <w:rsid w:val="00821125"/>
    <w:rsid w:val="008218B5"/>
    <w:rsid w:val="008236FD"/>
    <w:rsid w:val="008236FE"/>
    <w:rsid w:val="008256CC"/>
    <w:rsid w:val="0082718E"/>
    <w:rsid w:val="00830CD3"/>
    <w:rsid w:val="00830D7D"/>
    <w:rsid w:val="0083150C"/>
    <w:rsid w:val="008316DC"/>
    <w:rsid w:val="00831A7F"/>
    <w:rsid w:val="008336C3"/>
    <w:rsid w:val="00836053"/>
    <w:rsid w:val="00836BA1"/>
    <w:rsid w:val="00837027"/>
    <w:rsid w:val="0083712B"/>
    <w:rsid w:val="008376C8"/>
    <w:rsid w:val="00840468"/>
    <w:rsid w:val="00844D10"/>
    <w:rsid w:val="00844DA2"/>
    <w:rsid w:val="008467E5"/>
    <w:rsid w:val="008511B4"/>
    <w:rsid w:val="00851429"/>
    <w:rsid w:val="00851C11"/>
    <w:rsid w:val="00853E65"/>
    <w:rsid w:val="00854309"/>
    <w:rsid w:val="0086210E"/>
    <w:rsid w:val="00863D28"/>
    <w:rsid w:val="00865307"/>
    <w:rsid w:val="00865E05"/>
    <w:rsid w:val="00866AC9"/>
    <w:rsid w:val="0086781A"/>
    <w:rsid w:val="0087225F"/>
    <w:rsid w:val="008722F2"/>
    <w:rsid w:val="00872386"/>
    <w:rsid w:val="0087273B"/>
    <w:rsid w:val="008740A9"/>
    <w:rsid w:val="00875143"/>
    <w:rsid w:val="00875A89"/>
    <w:rsid w:val="008761AF"/>
    <w:rsid w:val="0087768C"/>
    <w:rsid w:val="00881998"/>
    <w:rsid w:val="008820ED"/>
    <w:rsid w:val="00883427"/>
    <w:rsid w:val="0088372A"/>
    <w:rsid w:val="008843C7"/>
    <w:rsid w:val="00884A21"/>
    <w:rsid w:val="00885B18"/>
    <w:rsid w:val="0089166B"/>
    <w:rsid w:val="00891AEA"/>
    <w:rsid w:val="00893A9C"/>
    <w:rsid w:val="008947B8"/>
    <w:rsid w:val="00897CF0"/>
    <w:rsid w:val="008A2203"/>
    <w:rsid w:val="008A26B1"/>
    <w:rsid w:val="008A4C1F"/>
    <w:rsid w:val="008B1E3B"/>
    <w:rsid w:val="008B21B3"/>
    <w:rsid w:val="008B2BD0"/>
    <w:rsid w:val="008B4386"/>
    <w:rsid w:val="008B47D3"/>
    <w:rsid w:val="008B4FC1"/>
    <w:rsid w:val="008B5DDC"/>
    <w:rsid w:val="008B5E36"/>
    <w:rsid w:val="008B6CC9"/>
    <w:rsid w:val="008B7F52"/>
    <w:rsid w:val="008C072D"/>
    <w:rsid w:val="008C336A"/>
    <w:rsid w:val="008C6405"/>
    <w:rsid w:val="008C69AA"/>
    <w:rsid w:val="008C71EC"/>
    <w:rsid w:val="008D0E12"/>
    <w:rsid w:val="008D19E8"/>
    <w:rsid w:val="008D29FB"/>
    <w:rsid w:val="008D2A89"/>
    <w:rsid w:val="008D3E9F"/>
    <w:rsid w:val="008D7F5E"/>
    <w:rsid w:val="008E4FEB"/>
    <w:rsid w:val="008E5F37"/>
    <w:rsid w:val="008F0147"/>
    <w:rsid w:val="008F0230"/>
    <w:rsid w:val="008F0DAD"/>
    <w:rsid w:val="008F1238"/>
    <w:rsid w:val="008F1835"/>
    <w:rsid w:val="008F1F46"/>
    <w:rsid w:val="008F2942"/>
    <w:rsid w:val="008F42E0"/>
    <w:rsid w:val="008F4BBB"/>
    <w:rsid w:val="008F5B87"/>
    <w:rsid w:val="008F5CAF"/>
    <w:rsid w:val="008F6415"/>
    <w:rsid w:val="008F69B4"/>
    <w:rsid w:val="008F7D5D"/>
    <w:rsid w:val="00900594"/>
    <w:rsid w:val="0090141E"/>
    <w:rsid w:val="009033D1"/>
    <w:rsid w:val="00904047"/>
    <w:rsid w:val="00904669"/>
    <w:rsid w:val="009054E6"/>
    <w:rsid w:val="00907300"/>
    <w:rsid w:val="0091006D"/>
    <w:rsid w:val="0091256B"/>
    <w:rsid w:val="009125BE"/>
    <w:rsid w:val="009125C8"/>
    <w:rsid w:val="00912DE8"/>
    <w:rsid w:val="009146FE"/>
    <w:rsid w:val="009151F1"/>
    <w:rsid w:val="00915372"/>
    <w:rsid w:val="00915EE3"/>
    <w:rsid w:val="00921D66"/>
    <w:rsid w:val="00922253"/>
    <w:rsid w:val="009227BF"/>
    <w:rsid w:val="00926B66"/>
    <w:rsid w:val="00927853"/>
    <w:rsid w:val="00930952"/>
    <w:rsid w:val="00930AB4"/>
    <w:rsid w:val="00933DBC"/>
    <w:rsid w:val="00934240"/>
    <w:rsid w:val="00934760"/>
    <w:rsid w:val="00935ED5"/>
    <w:rsid w:val="00937D22"/>
    <w:rsid w:val="00937E55"/>
    <w:rsid w:val="00940A16"/>
    <w:rsid w:val="00941419"/>
    <w:rsid w:val="009420CC"/>
    <w:rsid w:val="00944B8E"/>
    <w:rsid w:val="00944ED9"/>
    <w:rsid w:val="00945CF0"/>
    <w:rsid w:val="0095046C"/>
    <w:rsid w:val="0095330C"/>
    <w:rsid w:val="00956794"/>
    <w:rsid w:val="009626E0"/>
    <w:rsid w:val="00963D52"/>
    <w:rsid w:val="00964955"/>
    <w:rsid w:val="0096505A"/>
    <w:rsid w:val="00965478"/>
    <w:rsid w:val="009660EA"/>
    <w:rsid w:val="009669B4"/>
    <w:rsid w:val="00970AE0"/>
    <w:rsid w:val="009732FD"/>
    <w:rsid w:val="00977BAB"/>
    <w:rsid w:val="009802AC"/>
    <w:rsid w:val="0098479D"/>
    <w:rsid w:val="009855E8"/>
    <w:rsid w:val="009874CC"/>
    <w:rsid w:val="009919E9"/>
    <w:rsid w:val="00991BB6"/>
    <w:rsid w:val="0099263F"/>
    <w:rsid w:val="00992640"/>
    <w:rsid w:val="009932CC"/>
    <w:rsid w:val="00995453"/>
    <w:rsid w:val="00995B19"/>
    <w:rsid w:val="00997345"/>
    <w:rsid w:val="00997863"/>
    <w:rsid w:val="009A10AB"/>
    <w:rsid w:val="009A22CA"/>
    <w:rsid w:val="009A52E0"/>
    <w:rsid w:val="009A59CB"/>
    <w:rsid w:val="009A646F"/>
    <w:rsid w:val="009B440B"/>
    <w:rsid w:val="009B5749"/>
    <w:rsid w:val="009B5BBA"/>
    <w:rsid w:val="009C035A"/>
    <w:rsid w:val="009C066E"/>
    <w:rsid w:val="009C177A"/>
    <w:rsid w:val="009C323E"/>
    <w:rsid w:val="009C386E"/>
    <w:rsid w:val="009C488B"/>
    <w:rsid w:val="009C7051"/>
    <w:rsid w:val="009C71D0"/>
    <w:rsid w:val="009D0883"/>
    <w:rsid w:val="009D1573"/>
    <w:rsid w:val="009D3BDB"/>
    <w:rsid w:val="009D3CED"/>
    <w:rsid w:val="009D49A8"/>
    <w:rsid w:val="009D7098"/>
    <w:rsid w:val="009D754F"/>
    <w:rsid w:val="009E18D6"/>
    <w:rsid w:val="009E2DC0"/>
    <w:rsid w:val="009E35D5"/>
    <w:rsid w:val="009E628B"/>
    <w:rsid w:val="009E67E4"/>
    <w:rsid w:val="009E6915"/>
    <w:rsid w:val="009E6BCD"/>
    <w:rsid w:val="009F0D5A"/>
    <w:rsid w:val="009F1AB4"/>
    <w:rsid w:val="009F1DB7"/>
    <w:rsid w:val="009F2299"/>
    <w:rsid w:val="009F3DD4"/>
    <w:rsid w:val="009F5ECA"/>
    <w:rsid w:val="009F71D0"/>
    <w:rsid w:val="009F7D92"/>
    <w:rsid w:val="00A0097A"/>
    <w:rsid w:val="00A04604"/>
    <w:rsid w:val="00A052B4"/>
    <w:rsid w:val="00A06A77"/>
    <w:rsid w:val="00A129B7"/>
    <w:rsid w:val="00A12AF5"/>
    <w:rsid w:val="00A14574"/>
    <w:rsid w:val="00A15EA7"/>
    <w:rsid w:val="00A164AF"/>
    <w:rsid w:val="00A16B57"/>
    <w:rsid w:val="00A17BDF"/>
    <w:rsid w:val="00A17F28"/>
    <w:rsid w:val="00A20BAA"/>
    <w:rsid w:val="00A214F6"/>
    <w:rsid w:val="00A21588"/>
    <w:rsid w:val="00A227F1"/>
    <w:rsid w:val="00A23EFE"/>
    <w:rsid w:val="00A24068"/>
    <w:rsid w:val="00A25489"/>
    <w:rsid w:val="00A25788"/>
    <w:rsid w:val="00A27573"/>
    <w:rsid w:val="00A27CDE"/>
    <w:rsid w:val="00A3068C"/>
    <w:rsid w:val="00A30A0F"/>
    <w:rsid w:val="00A32A06"/>
    <w:rsid w:val="00A331AE"/>
    <w:rsid w:val="00A3513E"/>
    <w:rsid w:val="00A35873"/>
    <w:rsid w:val="00A3632A"/>
    <w:rsid w:val="00A372A5"/>
    <w:rsid w:val="00A37C21"/>
    <w:rsid w:val="00A40EA5"/>
    <w:rsid w:val="00A411B4"/>
    <w:rsid w:val="00A432D1"/>
    <w:rsid w:val="00A43E00"/>
    <w:rsid w:val="00A45544"/>
    <w:rsid w:val="00A455DE"/>
    <w:rsid w:val="00A45AAB"/>
    <w:rsid w:val="00A461BE"/>
    <w:rsid w:val="00A464F3"/>
    <w:rsid w:val="00A47903"/>
    <w:rsid w:val="00A500E6"/>
    <w:rsid w:val="00A50148"/>
    <w:rsid w:val="00A5046F"/>
    <w:rsid w:val="00A50983"/>
    <w:rsid w:val="00A55978"/>
    <w:rsid w:val="00A566A4"/>
    <w:rsid w:val="00A60AA3"/>
    <w:rsid w:val="00A668EE"/>
    <w:rsid w:val="00A70BF6"/>
    <w:rsid w:val="00A733E0"/>
    <w:rsid w:val="00A73D67"/>
    <w:rsid w:val="00A74ABF"/>
    <w:rsid w:val="00A75472"/>
    <w:rsid w:val="00A75F2F"/>
    <w:rsid w:val="00A761DE"/>
    <w:rsid w:val="00A76CED"/>
    <w:rsid w:val="00A77246"/>
    <w:rsid w:val="00A77F3C"/>
    <w:rsid w:val="00A82792"/>
    <w:rsid w:val="00A84CE8"/>
    <w:rsid w:val="00A963D1"/>
    <w:rsid w:val="00A969CC"/>
    <w:rsid w:val="00AA0DCE"/>
    <w:rsid w:val="00AA152D"/>
    <w:rsid w:val="00AA38F2"/>
    <w:rsid w:val="00AA3C4A"/>
    <w:rsid w:val="00AA6827"/>
    <w:rsid w:val="00AB16B7"/>
    <w:rsid w:val="00AB1BD0"/>
    <w:rsid w:val="00AB1E3D"/>
    <w:rsid w:val="00AB32B7"/>
    <w:rsid w:val="00AB3327"/>
    <w:rsid w:val="00AB35A5"/>
    <w:rsid w:val="00AB4DAA"/>
    <w:rsid w:val="00AB725A"/>
    <w:rsid w:val="00AB7417"/>
    <w:rsid w:val="00AC0042"/>
    <w:rsid w:val="00AC0437"/>
    <w:rsid w:val="00AC2045"/>
    <w:rsid w:val="00AC2C4F"/>
    <w:rsid w:val="00AC2E9A"/>
    <w:rsid w:val="00AC3ED7"/>
    <w:rsid w:val="00AC643A"/>
    <w:rsid w:val="00AD246D"/>
    <w:rsid w:val="00AD285B"/>
    <w:rsid w:val="00AD33B5"/>
    <w:rsid w:val="00AD34F5"/>
    <w:rsid w:val="00AD6F5A"/>
    <w:rsid w:val="00AE1029"/>
    <w:rsid w:val="00AE103C"/>
    <w:rsid w:val="00AE3983"/>
    <w:rsid w:val="00AE505D"/>
    <w:rsid w:val="00AE5E88"/>
    <w:rsid w:val="00AE637B"/>
    <w:rsid w:val="00AE76F1"/>
    <w:rsid w:val="00AF0E9E"/>
    <w:rsid w:val="00AF1305"/>
    <w:rsid w:val="00AF4CAC"/>
    <w:rsid w:val="00AF5FB9"/>
    <w:rsid w:val="00B01376"/>
    <w:rsid w:val="00B02BC7"/>
    <w:rsid w:val="00B044EC"/>
    <w:rsid w:val="00B05108"/>
    <w:rsid w:val="00B05973"/>
    <w:rsid w:val="00B060CB"/>
    <w:rsid w:val="00B06124"/>
    <w:rsid w:val="00B10069"/>
    <w:rsid w:val="00B11C2E"/>
    <w:rsid w:val="00B12AAC"/>
    <w:rsid w:val="00B14FDB"/>
    <w:rsid w:val="00B20FDA"/>
    <w:rsid w:val="00B21233"/>
    <w:rsid w:val="00B212A8"/>
    <w:rsid w:val="00B2140E"/>
    <w:rsid w:val="00B22379"/>
    <w:rsid w:val="00B22836"/>
    <w:rsid w:val="00B23765"/>
    <w:rsid w:val="00B26D18"/>
    <w:rsid w:val="00B275AD"/>
    <w:rsid w:val="00B27F17"/>
    <w:rsid w:val="00B31E38"/>
    <w:rsid w:val="00B32D22"/>
    <w:rsid w:val="00B33CDD"/>
    <w:rsid w:val="00B35616"/>
    <w:rsid w:val="00B35BAA"/>
    <w:rsid w:val="00B36A11"/>
    <w:rsid w:val="00B40EF8"/>
    <w:rsid w:val="00B41591"/>
    <w:rsid w:val="00B4763E"/>
    <w:rsid w:val="00B50C5A"/>
    <w:rsid w:val="00B53149"/>
    <w:rsid w:val="00B531D4"/>
    <w:rsid w:val="00B55393"/>
    <w:rsid w:val="00B57CC0"/>
    <w:rsid w:val="00B60C5C"/>
    <w:rsid w:val="00B613BD"/>
    <w:rsid w:val="00B64BBD"/>
    <w:rsid w:val="00B64CF2"/>
    <w:rsid w:val="00B67A26"/>
    <w:rsid w:val="00B67F26"/>
    <w:rsid w:val="00B70276"/>
    <w:rsid w:val="00B70AED"/>
    <w:rsid w:val="00B717BD"/>
    <w:rsid w:val="00B72837"/>
    <w:rsid w:val="00B74AC0"/>
    <w:rsid w:val="00B75175"/>
    <w:rsid w:val="00B76D94"/>
    <w:rsid w:val="00B772ED"/>
    <w:rsid w:val="00B834B5"/>
    <w:rsid w:val="00B84DA0"/>
    <w:rsid w:val="00B852F4"/>
    <w:rsid w:val="00B87044"/>
    <w:rsid w:val="00B903AA"/>
    <w:rsid w:val="00B949D5"/>
    <w:rsid w:val="00B969CA"/>
    <w:rsid w:val="00BA07D9"/>
    <w:rsid w:val="00BA0C1E"/>
    <w:rsid w:val="00BA0CA5"/>
    <w:rsid w:val="00BA117E"/>
    <w:rsid w:val="00BA3B87"/>
    <w:rsid w:val="00BA4F13"/>
    <w:rsid w:val="00BA55F9"/>
    <w:rsid w:val="00BB221A"/>
    <w:rsid w:val="00BB29DD"/>
    <w:rsid w:val="00BB3BB3"/>
    <w:rsid w:val="00BB670E"/>
    <w:rsid w:val="00BB6C2A"/>
    <w:rsid w:val="00BC0CA5"/>
    <w:rsid w:val="00BC2E5F"/>
    <w:rsid w:val="00BC3207"/>
    <w:rsid w:val="00BC3283"/>
    <w:rsid w:val="00BC5520"/>
    <w:rsid w:val="00BC6727"/>
    <w:rsid w:val="00BD0002"/>
    <w:rsid w:val="00BD2DB8"/>
    <w:rsid w:val="00BD42E0"/>
    <w:rsid w:val="00BD4598"/>
    <w:rsid w:val="00BD4BE3"/>
    <w:rsid w:val="00BD4CC0"/>
    <w:rsid w:val="00BD5007"/>
    <w:rsid w:val="00BD6891"/>
    <w:rsid w:val="00BD74D4"/>
    <w:rsid w:val="00BD76C3"/>
    <w:rsid w:val="00BE2F22"/>
    <w:rsid w:val="00BE3214"/>
    <w:rsid w:val="00BE520A"/>
    <w:rsid w:val="00BE5FF8"/>
    <w:rsid w:val="00BE6E37"/>
    <w:rsid w:val="00BF03F1"/>
    <w:rsid w:val="00BF06E7"/>
    <w:rsid w:val="00BF33C8"/>
    <w:rsid w:val="00BF3C05"/>
    <w:rsid w:val="00C02B9C"/>
    <w:rsid w:val="00C04F8F"/>
    <w:rsid w:val="00C0542B"/>
    <w:rsid w:val="00C06878"/>
    <w:rsid w:val="00C06DC0"/>
    <w:rsid w:val="00C1158D"/>
    <w:rsid w:val="00C12829"/>
    <w:rsid w:val="00C129C4"/>
    <w:rsid w:val="00C12C94"/>
    <w:rsid w:val="00C138E3"/>
    <w:rsid w:val="00C13A74"/>
    <w:rsid w:val="00C146D7"/>
    <w:rsid w:val="00C14C86"/>
    <w:rsid w:val="00C15A23"/>
    <w:rsid w:val="00C16B64"/>
    <w:rsid w:val="00C1759E"/>
    <w:rsid w:val="00C17CE2"/>
    <w:rsid w:val="00C208DE"/>
    <w:rsid w:val="00C22825"/>
    <w:rsid w:val="00C23582"/>
    <w:rsid w:val="00C2391C"/>
    <w:rsid w:val="00C241E5"/>
    <w:rsid w:val="00C2463D"/>
    <w:rsid w:val="00C25580"/>
    <w:rsid w:val="00C25D54"/>
    <w:rsid w:val="00C26094"/>
    <w:rsid w:val="00C27AC0"/>
    <w:rsid w:val="00C27E2B"/>
    <w:rsid w:val="00C31178"/>
    <w:rsid w:val="00C32FAD"/>
    <w:rsid w:val="00C35815"/>
    <w:rsid w:val="00C37F92"/>
    <w:rsid w:val="00C400F5"/>
    <w:rsid w:val="00C43AC0"/>
    <w:rsid w:val="00C43D65"/>
    <w:rsid w:val="00C4615F"/>
    <w:rsid w:val="00C4660D"/>
    <w:rsid w:val="00C466BC"/>
    <w:rsid w:val="00C476F3"/>
    <w:rsid w:val="00C5133B"/>
    <w:rsid w:val="00C51B78"/>
    <w:rsid w:val="00C51FE5"/>
    <w:rsid w:val="00C54C33"/>
    <w:rsid w:val="00C55136"/>
    <w:rsid w:val="00C56D29"/>
    <w:rsid w:val="00C604EC"/>
    <w:rsid w:val="00C6352C"/>
    <w:rsid w:val="00C6486A"/>
    <w:rsid w:val="00C65D78"/>
    <w:rsid w:val="00C66EDC"/>
    <w:rsid w:val="00C70F83"/>
    <w:rsid w:val="00C711FB"/>
    <w:rsid w:val="00C71A5C"/>
    <w:rsid w:val="00C723E3"/>
    <w:rsid w:val="00C748AE"/>
    <w:rsid w:val="00C76097"/>
    <w:rsid w:val="00C76B7B"/>
    <w:rsid w:val="00C82301"/>
    <w:rsid w:val="00C82CA5"/>
    <w:rsid w:val="00C85AAD"/>
    <w:rsid w:val="00C86C2D"/>
    <w:rsid w:val="00C9025F"/>
    <w:rsid w:val="00C916D3"/>
    <w:rsid w:val="00C93B36"/>
    <w:rsid w:val="00C944D7"/>
    <w:rsid w:val="00C951AF"/>
    <w:rsid w:val="00C95345"/>
    <w:rsid w:val="00C972DC"/>
    <w:rsid w:val="00C9793F"/>
    <w:rsid w:val="00C979CB"/>
    <w:rsid w:val="00C97F64"/>
    <w:rsid w:val="00CA13D1"/>
    <w:rsid w:val="00CA209A"/>
    <w:rsid w:val="00CA4527"/>
    <w:rsid w:val="00CA67B4"/>
    <w:rsid w:val="00CA6AAA"/>
    <w:rsid w:val="00CA6ADA"/>
    <w:rsid w:val="00CB2EE2"/>
    <w:rsid w:val="00CB470E"/>
    <w:rsid w:val="00CB7AAC"/>
    <w:rsid w:val="00CC2E95"/>
    <w:rsid w:val="00CC5068"/>
    <w:rsid w:val="00CC5815"/>
    <w:rsid w:val="00CD279F"/>
    <w:rsid w:val="00CD751D"/>
    <w:rsid w:val="00CE02BD"/>
    <w:rsid w:val="00CE0C60"/>
    <w:rsid w:val="00CE131D"/>
    <w:rsid w:val="00CE6AA7"/>
    <w:rsid w:val="00CF00EF"/>
    <w:rsid w:val="00CF057B"/>
    <w:rsid w:val="00CF1E45"/>
    <w:rsid w:val="00CF1FD0"/>
    <w:rsid w:val="00D00D8A"/>
    <w:rsid w:val="00D01474"/>
    <w:rsid w:val="00D02605"/>
    <w:rsid w:val="00D02B5A"/>
    <w:rsid w:val="00D03BD6"/>
    <w:rsid w:val="00D0493E"/>
    <w:rsid w:val="00D04FCC"/>
    <w:rsid w:val="00D0573D"/>
    <w:rsid w:val="00D065B4"/>
    <w:rsid w:val="00D1067C"/>
    <w:rsid w:val="00D10B0A"/>
    <w:rsid w:val="00D115B5"/>
    <w:rsid w:val="00D12F1C"/>
    <w:rsid w:val="00D13280"/>
    <w:rsid w:val="00D137C8"/>
    <w:rsid w:val="00D14B37"/>
    <w:rsid w:val="00D17AC9"/>
    <w:rsid w:val="00D20D81"/>
    <w:rsid w:val="00D2154C"/>
    <w:rsid w:val="00D21668"/>
    <w:rsid w:val="00D21C78"/>
    <w:rsid w:val="00D2475B"/>
    <w:rsid w:val="00D25A03"/>
    <w:rsid w:val="00D27569"/>
    <w:rsid w:val="00D30A83"/>
    <w:rsid w:val="00D31963"/>
    <w:rsid w:val="00D32859"/>
    <w:rsid w:val="00D33ED3"/>
    <w:rsid w:val="00D34247"/>
    <w:rsid w:val="00D3782A"/>
    <w:rsid w:val="00D37B67"/>
    <w:rsid w:val="00D37BE0"/>
    <w:rsid w:val="00D41CF2"/>
    <w:rsid w:val="00D4544C"/>
    <w:rsid w:val="00D454E1"/>
    <w:rsid w:val="00D45C76"/>
    <w:rsid w:val="00D50556"/>
    <w:rsid w:val="00D50750"/>
    <w:rsid w:val="00D5231B"/>
    <w:rsid w:val="00D52CC7"/>
    <w:rsid w:val="00D53B81"/>
    <w:rsid w:val="00D5489D"/>
    <w:rsid w:val="00D5560D"/>
    <w:rsid w:val="00D56574"/>
    <w:rsid w:val="00D6029A"/>
    <w:rsid w:val="00D622DE"/>
    <w:rsid w:val="00D64692"/>
    <w:rsid w:val="00D667E9"/>
    <w:rsid w:val="00D66E84"/>
    <w:rsid w:val="00D71E51"/>
    <w:rsid w:val="00D735FC"/>
    <w:rsid w:val="00D76C89"/>
    <w:rsid w:val="00D80FEF"/>
    <w:rsid w:val="00D8124F"/>
    <w:rsid w:val="00D82856"/>
    <w:rsid w:val="00D82A9D"/>
    <w:rsid w:val="00D851B2"/>
    <w:rsid w:val="00D8567C"/>
    <w:rsid w:val="00D85A2F"/>
    <w:rsid w:val="00D902FF"/>
    <w:rsid w:val="00D90D86"/>
    <w:rsid w:val="00D917D2"/>
    <w:rsid w:val="00D91951"/>
    <w:rsid w:val="00D92CB2"/>
    <w:rsid w:val="00D954C6"/>
    <w:rsid w:val="00DA39B2"/>
    <w:rsid w:val="00DA73F9"/>
    <w:rsid w:val="00DA758F"/>
    <w:rsid w:val="00DB5E16"/>
    <w:rsid w:val="00DC0782"/>
    <w:rsid w:val="00DC1D44"/>
    <w:rsid w:val="00DC2378"/>
    <w:rsid w:val="00DC4075"/>
    <w:rsid w:val="00DC7C3D"/>
    <w:rsid w:val="00DD11DA"/>
    <w:rsid w:val="00DD1AB1"/>
    <w:rsid w:val="00DD23A4"/>
    <w:rsid w:val="00DE2B3D"/>
    <w:rsid w:val="00DE2B7F"/>
    <w:rsid w:val="00DE3A07"/>
    <w:rsid w:val="00DE3D12"/>
    <w:rsid w:val="00DE412A"/>
    <w:rsid w:val="00DE4294"/>
    <w:rsid w:val="00DE7ED8"/>
    <w:rsid w:val="00DF24B8"/>
    <w:rsid w:val="00DF3035"/>
    <w:rsid w:val="00DF4F4C"/>
    <w:rsid w:val="00E02969"/>
    <w:rsid w:val="00E044E9"/>
    <w:rsid w:val="00E04EEA"/>
    <w:rsid w:val="00E056B4"/>
    <w:rsid w:val="00E13817"/>
    <w:rsid w:val="00E15A89"/>
    <w:rsid w:val="00E1711C"/>
    <w:rsid w:val="00E17ED7"/>
    <w:rsid w:val="00E2027B"/>
    <w:rsid w:val="00E24615"/>
    <w:rsid w:val="00E27AE9"/>
    <w:rsid w:val="00E27B3B"/>
    <w:rsid w:val="00E30144"/>
    <w:rsid w:val="00E327BC"/>
    <w:rsid w:val="00E32E5C"/>
    <w:rsid w:val="00E352E4"/>
    <w:rsid w:val="00E35336"/>
    <w:rsid w:val="00E35DC3"/>
    <w:rsid w:val="00E435B8"/>
    <w:rsid w:val="00E4564D"/>
    <w:rsid w:val="00E461B7"/>
    <w:rsid w:val="00E52C40"/>
    <w:rsid w:val="00E52E6E"/>
    <w:rsid w:val="00E53479"/>
    <w:rsid w:val="00E56E0B"/>
    <w:rsid w:val="00E604B3"/>
    <w:rsid w:val="00E60880"/>
    <w:rsid w:val="00E630CA"/>
    <w:rsid w:val="00E650F1"/>
    <w:rsid w:val="00E65DD2"/>
    <w:rsid w:val="00E65E8E"/>
    <w:rsid w:val="00E700B4"/>
    <w:rsid w:val="00E71677"/>
    <w:rsid w:val="00E71AB5"/>
    <w:rsid w:val="00E71E81"/>
    <w:rsid w:val="00E72833"/>
    <w:rsid w:val="00E755CC"/>
    <w:rsid w:val="00E76F68"/>
    <w:rsid w:val="00E77C12"/>
    <w:rsid w:val="00E83968"/>
    <w:rsid w:val="00E85D33"/>
    <w:rsid w:val="00E90316"/>
    <w:rsid w:val="00E903CF"/>
    <w:rsid w:val="00E909A0"/>
    <w:rsid w:val="00E917C3"/>
    <w:rsid w:val="00E93A65"/>
    <w:rsid w:val="00E942C5"/>
    <w:rsid w:val="00E94CB2"/>
    <w:rsid w:val="00E951AB"/>
    <w:rsid w:val="00E9638F"/>
    <w:rsid w:val="00E96D05"/>
    <w:rsid w:val="00E97268"/>
    <w:rsid w:val="00E978E3"/>
    <w:rsid w:val="00EA299E"/>
    <w:rsid w:val="00EA3A4A"/>
    <w:rsid w:val="00EA3BD7"/>
    <w:rsid w:val="00EA78EF"/>
    <w:rsid w:val="00EB0671"/>
    <w:rsid w:val="00EB478C"/>
    <w:rsid w:val="00EB488D"/>
    <w:rsid w:val="00EB633B"/>
    <w:rsid w:val="00EB7C2D"/>
    <w:rsid w:val="00EC1A44"/>
    <w:rsid w:val="00EC1EB1"/>
    <w:rsid w:val="00EC21AC"/>
    <w:rsid w:val="00EC22BB"/>
    <w:rsid w:val="00EC420F"/>
    <w:rsid w:val="00EC5CBE"/>
    <w:rsid w:val="00EC65BE"/>
    <w:rsid w:val="00EC6A37"/>
    <w:rsid w:val="00EC6BED"/>
    <w:rsid w:val="00EC7396"/>
    <w:rsid w:val="00ED0F47"/>
    <w:rsid w:val="00ED142E"/>
    <w:rsid w:val="00ED23D1"/>
    <w:rsid w:val="00ED482F"/>
    <w:rsid w:val="00ED505E"/>
    <w:rsid w:val="00ED604E"/>
    <w:rsid w:val="00ED6A2E"/>
    <w:rsid w:val="00ED7C05"/>
    <w:rsid w:val="00EE0B16"/>
    <w:rsid w:val="00EE163B"/>
    <w:rsid w:val="00EE2C0A"/>
    <w:rsid w:val="00EE62F5"/>
    <w:rsid w:val="00EF03CA"/>
    <w:rsid w:val="00EF2EA9"/>
    <w:rsid w:val="00EF3960"/>
    <w:rsid w:val="00EF3B83"/>
    <w:rsid w:val="00EF3CC8"/>
    <w:rsid w:val="00EF4AC9"/>
    <w:rsid w:val="00EF59D4"/>
    <w:rsid w:val="00EF7841"/>
    <w:rsid w:val="00F00419"/>
    <w:rsid w:val="00F01976"/>
    <w:rsid w:val="00F01CB5"/>
    <w:rsid w:val="00F02117"/>
    <w:rsid w:val="00F03155"/>
    <w:rsid w:val="00F0564F"/>
    <w:rsid w:val="00F067C1"/>
    <w:rsid w:val="00F06BA7"/>
    <w:rsid w:val="00F074DA"/>
    <w:rsid w:val="00F106D7"/>
    <w:rsid w:val="00F1164E"/>
    <w:rsid w:val="00F11A59"/>
    <w:rsid w:val="00F15040"/>
    <w:rsid w:val="00F1795F"/>
    <w:rsid w:val="00F2144E"/>
    <w:rsid w:val="00F216B0"/>
    <w:rsid w:val="00F2459E"/>
    <w:rsid w:val="00F24ACD"/>
    <w:rsid w:val="00F24AE8"/>
    <w:rsid w:val="00F25864"/>
    <w:rsid w:val="00F263DF"/>
    <w:rsid w:val="00F27EF0"/>
    <w:rsid w:val="00F31880"/>
    <w:rsid w:val="00F330E1"/>
    <w:rsid w:val="00F331D1"/>
    <w:rsid w:val="00F33557"/>
    <w:rsid w:val="00F34668"/>
    <w:rsid w:val="00F34C91"/>
    <w:rsid w:val="00F43102"/>
    <w:rsid w:val="00F44783"/>
    <w:rsid w:val="00F4597F"/>
    <w:rsid w:val="00F459B1"/>
    <w:rsid w:val="00F4764C"/>
    <w:rsid w:val="00F4782B"/>
    <w:rsid w:val="00F52EDB"/>
    <w:rsid w:val="00F56268"/>
    <w:rsid w:val="00F63A0E"/>
    <w:rsid w:val="00F63F15"/>
    <w:rsid w:val="00F70EC1"/>
    <w:rsid w:val="00F74306"/>
    <w:rsid w:val="00F76E75"/>
    <w:rsid w:val="00F86D70"/>
    <w:rsid w:val="00F90E6C"/>
    <w:rsid w:val="00F92DF7"/>
    <w:rsid w:val="00F93FA3"/>
    <w:rsid w:val="00F97DD9"/>
    <w:rsid w:val="00F97DF9"/>
    <w:rsid w:val="00FA0CB7"/>
    <w:rsid w:val="00FA185D"/>
    <w:rsid w:val="00FA1D8A"/>
    <w:rsid w:val="00FA383D"/>
    <w:rsid w:val="00FA44B6"/>
    <w:rsid w:val="00FA49EE"/>
    <w:rsid w:val="00FA4C20"/>
    <w:rsid w:val="00FA4C25"/>
    <w:rsid w:val="00FA4DDA"/>
    <w:rsid w:val="00FA5105"/>
    <w:rsid w:val="00FA745C"/>
    <w:rsid w:val="00FB0B59"/>
    <w:rsid w:val="00FB7B67"/>
    <w:rsid w:val="00FC1CA4"/>
    <w:rsid w:val="00FC3488"/>
    <w:rsid w:val="00FC3C1C"/>
    <w:rsid w:val="00FC404A"/>
    <w:rsid w:val="00FC728C"/>
    <w:rsid w:val="00FC79EC"/>
    <w:rsid w:val="00FD1505"/>
    <w:rsid w:val="00FD7880"/>
    <w:rsid w:val="00FE083F"/>
    <w:rsid w:val="00FE0E58"/>
    <w:rsid w:val="00FE0FA3"/>
    <w:rsid w:val="00FE1166"/>
    <w:rsid w:val="00FE3897"/>
    <w:rsid w:val="00FE3C0C"/>
    <w:rsid w:val="00FE6348"/>
    <w:rsid w:val="00FE6523"/>
    <w:rsid w:val="00FE74F7"/>
    <w:rsid w:val="00FF3CB9"/>
    <w:rsid w:val="00FF586C"/>
    <w:rsid w:val="00FF7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06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068C"/>
    <w:rPr>
      <w:sz w:val="18"/>
      <w:szCs w:val="18"/>
    </w:rPr>
  </w:style>
  <w:style w:type="paragraph" w:styleId="a4">
    <w:name w:val="footer"/>
    <w:basedOn w:val="a"/>
    <w:link w:val="Char0"/>
    <w:uiPriority w:val="99"/>
    <w:semiHidden/>
    <w:unhideWhenUsed/>
    <w:rsid w:val="00A306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68C"/>
    <w:rPr>
      <w:sz w:val="18"/>
      <w:szCs w:val="18"/>
    </w:rPr>
  </w:style>
  <w:style w:type="paragraph" w:styleId="a5">
    <w:name w:val="Normal (Web)"/>
    <w:basedOn w:val="a"/>
    <w:uiPriority w:val="99"/>
    <w:semiHidden/>
    <w:unhideWhenUsed/>
    <w:rsid w:val="009D0883"/>
    <w:rPr>
      <w:rFonts w:ascii="Times New Roman" w:hAnsi="Times New Roman" w:cs="Times New Roman"/>
      <w:sz w:val="24"/>
      <w:szCs w:val="24"/>
    </w:rPr>
  </w:style>
  <w:style w:type="paragraph" w:styleId="a6">
    <w:name w:val="List Paragraph"/>
    <w:basedOn w:val="a"/>
    <w:uiPriority w:val="34"/>
    <w:qFormat/>
    <w:rsid w:val="008256CC"/>
    <w:pPr>
      <w:widowControl/>
      <w:ind w:firstLineChars="200" w:firstLine="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1599149">
      <w:bodyDiv w:val="1"/>
      <w:marLeft w:val="0"/>
      <w:marRight w:val="0"/>
      <w:marTop w:val="0"/>
      <w:marBottom w:val="0"/>
      <w:divBdr>
        <w:top w:val="none" w:sz="0" w:space="0" w:color="auto"/>
        <w:left w:val="none" w:sz="0" w:space="0" w:color="auto"/>
        <w:bottom w:val="none" w:sz="0" w:space="0" w:color="auto"/>
        <w:right w:val="none" w:sz="0" w:space="0" w:color="auto"/>
      </w:divBdr>
    </w:div>
    <w:div w:id="418328290">
      <w:bodyDiv w:val="1"/>
      <w:marLeft w:val="0"/>
      <w:marRight w:val="0"/>
      <w:marTop w:val="0"/>
      <w:marBottom w:val="0"/>
      <w:divBdr>
        <w:top w:val="none" w:sz="0" w:space="0" w:color="auto"/>
        <w:left w:val="none" w:sz="0" w:space="0" w:color="auto"/>
        <w:bottom w:val="none" w:sz="0" w:space="0" w:color="auto"/>
        <w:right w:val="none" w:sz="0" w:space="0" w:color="auto"/>
      </w:divBdr>
    </w:div>
    <w:div w:id="550700907">
      <w:bodyDiv w:val="1"/>
      <w:marLeft w:val="0"/>
      <w:marRight w:val="0"/>
      <w:marTop w:val="0"/>
      <w:marBottom w:val="0"/>
      <w:divBdr>
        <w:top w:val="none" w:sz="0" w:space="0" w:color="auto"/>
        <w:left w:val="none" w:sz="0" w:space="0" w:color="auto"/>
        <w:bottom w:val="none" w:sz="0" w:space="0" w:color="auto"/>
        <w:right w:val="none" w:sz="0" w:space="0" w:color="auto"/>
      </w:divBdr>
      <w:divsChild>
        <w:div w:id="943540423">
          <w:marLeft w:val="0"/>
          <w:marRight w:val="0"/>
          <w:marTop w:val="0"/>
          <w:marBottom w:val="0"/>
          <w:divBdr>
            <w:top w:val="none" w:sz="0" w:space="0" w:color="auto"/>
            <w:left w:val="none" w:sz="0" w:space="0" w:color="auto"/>
            <w:bottom w:val="none" w:sz="0" w:space="0" w:color="auto"/>
            <w:right w:val="none" w:sz="0" w:space="0" w:color="auto"/>
          </w:divBdr>
          <w:divsChild>
            <w:div w:id="1099135553">
              <w:marLeft w:val="0"/>
              <w:marRight w:val="0"/>
              <w:marTop w:val="0"/>
              <w:marBottom w:val="0"/>
              <w:divBdr>
                <w:top w:val="none" w:sz="0" w:space="0" w:color="auto"/>
                <w:left w:val="none" w:sz="0" w:space="0" w:color="auto"/>
                <w:bottom w:val="none" w:sz="0" w:space="0" w:color="auto"/>
                <w:right w:val="none" w:sz="0" w:space="0" w:color="auto"/>
              </w:divBdr>
              <w:divsChild>
                <w:div w:id="1813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12341">
      <w:bodyDiv w:val="1"/>
      <w:marLeft w:val="0"/>
      <w:marRight w:val="0"/>
      <w:marTop w:val="0"/>
      <w:marBottom w:val="0"/>
      <w:divBdr>
        <w:top w:val="none" w:sz="0" w:space="0" w:color="auto"/>
        <w:left w:val="none" w:sz="0" w:space="0" w:color="auto"/>
        <w:bottom w:val="none" w:sz="0" w:space="0" w:color="auto"/>
        <w:right w:val="none" w:sz="0" w:space="0" w:color="auto"/>
      </w:divBdr>
      <w:divsChild>
        <w:div w:id="473761573">
          <w:marLeft w:val="0"/>
          <w:marRight w:val="0"/>
          <w:marTop w:val="0"/>
          <w:marBottom w:val="0"/>
          <w:divBdr>
            <w:top w:val="none" w:sz="0" w:space="0" w:color="auto"/>
            <w:left w:val="none" w:sz="0" w:space="0" w:color="auto"/>
            <w:bottom w:val="none" w:sz="0" w:space="0" w:color="auto"/>
            <w:right w:val="none" w:sz="0" w:space="0" w:color="auto"/>
          </w:divBdr>
          <w:divsChild>
            <w:div w:id="14737110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9020471">
      <w:bodyDiv w:val="1"/>
      <w:marLeft w:val="0"/>
      <w:marRight w:val="0"/>
      <w:marTop w:val="0"/>
      <w:marBottom w:val="0"/>
      <w:divBdr>
        <w:top w:val="none" w:sz="0" w:space="0" w:color="auto"/>
        <w:left w:val="none" w:sz="0" w:space="0" w:color="auto"/>
        <w:bottom w:val="none" w:sz="0" w:space="0" w:color="auto"/>
        <w:right w:val="none" w:sz="0" w:space="0" w:color="auto"/>
      </w:divBdr>
    </w:div>
    <w:div w:id="1254239052">
      <w:bodyDiv w:val="1"/>
      <w:marLeft w:val="0"/>
      <w:marRight w:val="0"/>
      <w:marTop w:val="0"/>
      <w:marBottom w:val="0"/>
      <w:divBdr>
        <w:top w:val="none" w:sz="0" w:space="0" w:color="auto"/>
        <w:left w:val="none" w:sz="0" w:space="0" w:color="auto"/>
        <w:bottom w:val="none" w:sz="0" w:space="0" w:color="auto"/>
        <w:right w:val="none" w:sz="0" w:space="0" w:color="auto"/>
      </w:divBdr>
      <w:divsChild>
        <w:div w:id="232814295">
          <w:marLeft w:val="0"/>
          <w:marRight w:val="0"/>
          <w:marTop w:val="0"/>
          <w:marBottom w:val="0"/>
          <w:divBdr>
            <w:top w:val="none" w:sz="0" w:space="0" w:color="auto"/>
            <w:left w:val="none" w:sz="0" w:space="0" w:color="auto"/>
            <w:bottom w:val="none" w:sz="0" w:space="0" w:color="auto"/>
            <w:right w:val="none" w:sz="0" w:space="0" w:color="auto"/>
          </w:divBdr>
          <w:divsChild>
            <w:div w:id="189950160">
              <w:marLeft w:val="0"/>
              <w:marRight w:val="0"/>
              <w:marTop w:val="0"/>
              <w:marBottom w:val="0"/>
              <w:divBdr>
                <w:top w:val="none" w:sz="0" w:space="0" w:color="auto"/>
                <w:left w:val="none" w:sz="0" w:space="0" w:color="auto"/>
                <w:bottom w:val="none" w:sz="0" w:space="0" w:color="auto"/>
                <w:right w:val="none" w:sz="0" w:space="0" w:color="auto"/>
              </w:divBdr>
              <w:divsChild>
                <w:div w:id="1292442916">
                  <w:marLeft w:val="0"/>
                  <w:marRight w:val="0"/>
                  <w:marTop w:val="150"/>
                  <w:marBottom w:val="0"/>
                  <w:divBdr>
                    <w:top w:val="none" w:sz="0" w:space="0" w:color="auto"/>
                    <w:left w:val="none" w:sz="0" w:space="0" w:color="auto"/>
                    <w:bottom w:val="none" w:sz="0" w:space="0" w:color="auto"/>
                    <w:right w:val="none" w:sz="0" w:space="0" w:color="auto"/>
                  </w:divBdr>
                  <w:divsChild>
                    <w:div w:id="254437522">
                      <w:marLeft w:val="0"/>
                      <w:marRight w:val="0"/>
                      <w:marTop w:val="300"/>
                      <w:marBottom w:val="0"/>
                      <w:divBdr>
                        <w:top w:val="none" w:sz="0" w:space="0" w:color="auto"/>
                        <w:left w:val="none" w:sz="0" w:space="0" w:color="auto"/>
                        <w:bottom w:val="none" w:sz="0" w:space="0" w:color="auto"/>
                        <w:right w:val="none" w:sz="0" w:space="0" w:color="auto"/>
                      </w:divBdr>
                      <w:divsChild>
                        <w:div w:id="517083928">
                          <w:marLeft w:val="0"/>
                          <w:marRight w:val="0"/>
                          <w:marTop w:val="0"/>
                          <w:marBottom w:val="0"/>
                          <w:divBdr>
                            <w:top w:val="none" w:sz="0" w:space="0" w:color="auto"/>
                            <w:left w:val="none" w:sz="0" w:space="0" w:color="auto"/>
                            <w:bottom w:val="none" w:sz="0" w:space="0" w:color="auto"/>
                            <w:right w:val="none" w:sz="0" w:space="0" w:color="auto"/>
                          </w:divBdr>
                          <w:divsChild>
                            <w:div w:id="10081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864265">
      <w:bodyDiv w:val="1"/>
      <w:marLeft w:val="0"/>
      <w:marRight w:val="0"/>
      <w:marTop w:val="0"/>
      <w:marBottom w:val="0"/>
      <w:divBdr>
        <w:top w:val="none" w:sz="0" w:space="0" w:color="auto"/>
        <w:left w:val="none" w:sz="0" w:space="0" w:color="auto"/>
        <w:bottom w:val="none" w:sz="0" w:space="0" w:color="auto"/>
        <w:right w:val="none" w:sz="0" w:space="0" w:color="auto"/>
      </w:divBdr>
    </w:div>
    <w:div w:id="1494032952">
      <w:bodyDiv w:val="1"/>
      <w:marLeft w:val="0"/>
      <w:marRight w:val="0"/>
      <w:marTop w:val="0"/>
      <w:marBottom w:val="0"/>
      <w:divBdr>
        <w:top w:val="none" w:sz="0" w:space="0" w:color="auto"/>
        <w:left w:val="none" w:sz="0" w:space="0" w:color="auto"/>
        <w:bottom w:val="none" w:sz="0" w:space="0" w:color="auto"/>
        <w:right w:val="none" w:sz="0" w:space="0" w:color="auto"/>
      </w:divBdr>
    </w:div>
    <w:div w:id="1747602848">
      <w:bodyDiv w:val="1"/>
      <w:marLeft w:val="0"/>
      <w:marRight w:val="0"/>
      <w:marTop w:val="0"/>
      <w:marBottom w:val="0"/>
      <w:divBdr>
        <w:top w:val="none" w:sz="0" w:space="0" w:color="auto"/>
        <w:left w:val="none" w:sz="0" w:space="0" w:color="auto"/>
        <w:bottom w:val="none" w:sz="0" w:space="0" w:color="auto"/>
        <w:right w:val="none" w:sz="0" w:space="0" w:color="auto"/>
      </w:divBdr>
    </w:div>
    <w:div w:id="1981155245">
      <w:bodyDiv w:val="1"/>
      <w:marLeft w:val="0"/>
      <w:marRight w:val="0"/>
      <w:marTop w:val="0"/>
      <w:marBottom w:val="0"/>
      <w:divBdr>
        <w:top w:val="none" w:sz="0" w:space="0" w:color="auto"/>
        <w:left w:val="none" w:sz="0" w:space="0" w:color="auto"/>
        <w:bottom w:val="none" w:sz="0" w:space="0" w:color="auto"/>
        <w:right w:val="none" w:sz="0" w:space="0" w:color="auto"/>
      </w:divBdr>
      <w:divsChild>
        <w:div w:id="1106002281">
          <w:marLeft w:val="547"/>
          <w:marRight w:val="0"/>
          <w:marTop w:val="0"/>
          <w:marBottom w:val="0"/>
          <w:divBdr>
            <w:top w:val="none" w:sz="0" w:space="0" w:color="auto"/>
            <w:left w:val="none" w:sz="0" w:space="0" w:color="auto"/>
            <w:bottom w:val="none" w:sz="0" w:space="0" w:color="auto"/>
            <w:right w:val="none" w:sz="0" w:space="0" w:color="auto"/>
          </w:divBdr>
        </w:div>
      </w:divsChild>
    </w:div>
    <w:div w:id="2073194158">
      <w:bodyDiv w:val="1"/>
      <w:marLeft w:val="0"/>
      <w:marRight w:val="0"/>
      <w:marTop w:val="0"/>
      <w:marBottom w:val="0"/>
      <w:divBdr>
        <w:top w:val="none" w:sz="0" w:space="0" w:color="auto"/>
        <w:left w:val="none" w:sz="0" w:space="0" w:color="auto"/>
        <w:bottom w:val="none" w:sz="0" w:space="0" w:color="auto"/>
        <w:right w:val="none" w:sz="0" w:space="0" w:color="auto"/>
      </w:divBdr>
      <w:divsChild>
        <w:div w:id="774786684">
          <w:marLeft w:val="0"/>
          <w:marRight w:val="0"/>
          <w:marTop w:val="0"/>
          <w:marBottom w:val="0"/>
          <w:divBdr>
            <w:top w:val="none" w:sz="0" w:space="0" w:color="auto"/>
            <w:left w:val="none" w:sz="0" w:space="0" w:color="auto"/>
            <w:bottom w:val="none" w:sz="0" w:space="0" w:color="auto"/>
            <w:right w:val="none" w:sz="0" w:space="0" w:color="auto"/>
          </w:divBdr>
          <w:divsChild>
            <w:div w:id="243302216">
              <w:marLeft w:val="0"/>
              <w:marRight w:val="0"/>
              <w:marTop w:val="0"/>
              <w:marBottom w:val="0"/>
              <w:divBdr>
                <w:top w:val="none" w:sz="0" w:space="0" w:color="auto"/>
                <w:left w:val="none" w:sz="0" w:space="0" w:color="auto"/>
                <w:bottom w:val="none" w:sz="0" w:space="0" w:color="auto"/>
                <w:right w:val="none" w:sz="0" w:space="0" w:color="auto"/>
              </w:divBdr>
              <w:divsChild>
                <w:div w:id="6484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1887</TotalTime>
  <Pages>9</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胡楠</dc:creator>
  <cp:keywords/>
  <dc:description/>
  <cp:lastModifiedBy>dell</cp:lastModifiedBy>
  <cp:revision>96</cp:revision>
  <cp:lastPrinted>2013-11-25T11:01:00Z</cp:lastPrinted>
  <dcterms:created xsi:type="dcterms:W3CDTF">2013-11-18T08:19:00Z</dcterms:created>
  <dcterms:modified xsi:type="dcterms:W3CDTF">2015-03-11T06:53:00Z</dcterms:modified>
</cp:coreProperties>
</file>