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381F1" w14:textId="77777777" w:rsidR="00DF5672" w:rsidRDefault="008B1301">
      <w:pPr>
        <w:snapToGrid w:val="0"/>
        <w:spacing w:line="700" w:lineRule="exact"/>
        <w:jc w:val="center"/>
        <w:outlineLvl w:val="0"/>
        <w:rPr>
          <w:rFonts w:eastAsia="黑体"/>
          <w:b/>
          <w:color w:val="000000" w:themeColor="text1"/>
          <w:sz w:val="36"/>
          <w:szCs w:val="36"/>
        </w:rPr>
      </w:pPr>
      <w:bookmarkStart w:id="0" w:name="_Toc17400"/>
      <w:r>
        <w:rPr>
          <w:rFonts w:eastAsia="方正小标宋简体" w:hint="eastAsia"/>
          <w:bCs/>
          <w:color w:val="000000" w:themeColor="text1"/>
          <w:sz w:val="36"/>
          <w:szCs w:val="36"/>
        </w:rPr>
        <w:t>宁波最高科学技术奖</w:t>
      </w:r>
      <w:r>
        <w:rPr>
          <w:rFonts w:eastAsia="方正小标宋简体" w:hint="eastAsia"/>
          <w:bCs/>
          <w:color w:val="000000" w:themeColor="text1"/>
          <w:sz w:val="36"/>
          <w:szCs w:val="36"/>
        </w:rPr>
        <w:t>公示</w:t>
      </w:r>
      <w:r>
        <w:rPr>
          <w:rFonts w:eastAsia="方正小标宋简体"/>
          <w:bCs/>
          <w:color w:val="000000" w:themeColor="text1"/>
          <w:sz w:val="36"/>
          <w:szCs w:val="36"/>
        </w:rPr>
        <w:t>（个人）</w:t>
      </w:r>
      <w:bookmarkEnd w:id="0"/>
    </w:p>
    <w:p w14:paraId="6EBAD5A5" w14:textId="77777777" w:rsidR="00DF5672" w:rsidRDefault="008B1301">
      <w:pPr>
        <w:pStyle w:val="Style8"/>
        <w:spacing w:line="240" w:lineRule="auto"/>
        <w:ind w:firstLineChars="0" w:firstLine="0"/>
        <w:jc w:val="center"/>
        <w:rPr>
          <w:rFonts w:ascii="Times New Roman" w:eastAsia="仿宋_GB2312"/>
          <w:color w:val="000000" w:themeColor="text1"/>
          <w:sz w:val="28"/>
        </w:rPr>
      </w:pPr>
      <w:r>
        <w:rPr>
          <w:rFonts w:ascii="Times New Roman" w:eastAsia="仿宋_GB2312"/>
          <w:color w:val="000000" w:themeColor="text1"/>
          <w:sz w:val="28"/>
        </w:rPr>
        <w:t>(202</w:t>
      </w:r>
      <w:r>
        <w:rPr>
          <w:rFonts w:ascii="Times New Roman" w:eastAsia="仿宋_GB2312" w:hint="eastAsia"/>
          <w:color w:val="000000" w:themeColor="text1"/>
          <w:sz w:val="28"/>
        </w:rPr>
        <w:t>4</w:t>
      </w:r>
      <w:r>
        <w:rPr>
          <w:rFonts w:ascii="Times New Roman" w:eastAsia="仿宋_GB2312"/>
          <w:color w:val="000000" w:themeColor="text1"/>
          <w:sz w:val="28"/>
        </w:rPr>
        <w:t>年度</w:t>
      </w:r>
      <w:r>
        <w:rPr>
          <w:rFonts w:ascii="Times New Roman" w:eastAsia="仿宋_GB2312"/>
          <w:color w:val="000000" w:themeColor="text1"/>
          <w:sz w:val="28"/>
        </w:rPr>
        <w:t>)</w:t>
      </w:r>
    </w:p>
    <w:p w14:paraId="7E5DA7AC" w14:textId="77777777" w:rsidR="00DF5672" w:rsidRDefault="00DF5672"/>
    <w:p w14:paraId="2ED8A3A7" w14:textId="77777777" w:rsidR="00DF5672" w:rsidRDefault="008B1301">
      <w:pPr>
        <w:pStyle w:val="Style8"/>
        <w:spacing w:line="240" w:lineRule="auto"/>
        <w:ind w:firstLineChars="0" w:firstLine="0"/>
        <w:jc w:val="center"/>
        <w:rPr>
          <w:rFonts w:ascii="Times New Roman" w:eastAsia="方正黑体简体"/>
          <w:color w:val="000000" w:themeColor="text1"/>
          <w:sz w:val="32"/>
        </w:rPr>
      </w:pPr>
      <w:r>
        <w:rPr>
          <w:rFonts w:ascii="Times New Roman" w:eastAsia="方正黑体简体"/>
          <w:color w:val="000000" w:themeColor="text1"/>
          <w:sz w:val="32"/>
        </w:rPr>
        <w:t>一、被提名人基本情况</w:t>
      </w:r>
    </w:p>
    <w:tbl>
      <w:tblPr>
        <w:tblW w:w="95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52"/>
        <w:gridCol w:w="1560"/>
        <w:gridCol w:w="1417"/>
        <w:gridCol w:w="1843"/>
        <w:gridCol w:w="1418"/>
        <w:gridCol w:w="1707"/>
      </w:tblGrid>
      <w:tr w:rsidR="00DF5672" w14:paraId="3DBC4D65" w14:textId="77777777">
        <w:trPr>
          <w:cantSplit/>
          <w:trHeight w:val="686"/>
          <w:jc w:val="center"/>
        </w:trPr>
        <w:tc>
          <w:tcPr>
            <w:tcW w:w="1652" w:type="dxa"/>
            <w:vAlign w:val="center"/>
          </w:tcPr>
          <w:p w14:paraId="034E2938" w14:textId="77777777" w:rsidR="00DF5672" w:rsidRDefault="008B1301">
            <w:pPr>
              <w:pStyle w:val="a6"/>
              <w:spacing w:line="300" w:lineRule="exact"/>
              <w:ind w:firstLineChars="0" w:firstLine="0"/>
              <w:jc w:val="center"/>
              <w:rPr>
                <w:rFonts w:ascii="Times New Roman" w:eastAsia="仿宋_GB2312"/>
                <w:bCs/>
                <w:i/>
                <w:iCs/>
                <w:color w:val="000000" w:themeColor="text1"/>
                <w:szCs w:val="24"/>
              </w:rPr>
            </w:pPr>
            <w:r>
              <w:rPr>
                <w:rFonts w:ascii="Times New Roman" w:eastAsia="仿宋_GB2312"/>
                <w:color w:val="000000" w:themeColor="text1"/>
                <w:szCs w:val="24"/>
              </w:rPr>
              <w:t>提名者</w:t>
            </w:r>
          </w:p>
        </w:tc>
        <w:tc>
          <w:tcPr>
            <w:tcW w:w="7945" w:type="dxa"/>
            <w:gridSpan w:val="5"/>
            <w:vAlign w:val="center"/>
          </w:tcPr>
          <w:p w14:paraId="22E820A5" w14:textId="77777777" w:rsidR="00DF5672" w:rsidRDefault="008B1301">
            <w:pPr>
              <w:jc w:val="center"/>
              <w:rPr>
                <w:rFonts w:eastAsia="仿宋_GB2312"/>
                <w:bCs/>
                <w:iCs/>
                <w:color w:val="000000" w:themeColor="text1"/>
                <w:sz w:val="24"/>
                <w:szCs w:val="24"/>
              </w:rPr>
            </w:pPr>
            <w:r>
              <w:rPr>
                <w:rFonts w:eastAsia="仿宋_GB2312" w:hint="eastAsia"/>
                <w:bCs/>
                <w:iCs/>
                <w:color w:val="000000" w:themeColor="text1"/>
                <w:sz w:val="24"/>
                <w:szCs w:val="24"/>
              </w:rPr>
              <w:t>中国科学院宁波材料技术与工程研究所</w:t>
            </w:r>
          </w:p>
        </w:tc>
      </w:tr>
      <w:tr w:rsidR="00DF5672" w14:paraId="22C45DA3" w14:textId="77777777">
        <w:trPr>
          <w:cantSplit/>
          <w:trHeight w:val="502"/>
          <w:jc w:val="center"/>
        </w:trPr>
        <w:tc>
          <w:tcPr>
            <w:tcW w:w="1652" w:type="dxa"/>
            <w:vAlign w:val="center"/>
          </w:tcPr>
          <w:p w14:paraId="5A01FA0B"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姓</w:t>
            </w:r>
            <w:r>
              <w:rPr>
                <w:rFonts w:ascii="Times New Roman" w:eastAsia="仿宋_GB2312"/>
                <w:color w:val="000000" w:themeColor="text1"/>
                <w:szCs w:val="24"/>
              </w:rPr>
              <w:t xml:space="preserve">    </w:t>
            </w:r>
            <w:r>
              <w:rPr>
                <w:rFonts w:ascii="Times New Roman" w:eastAsia="仿宋_GB2312"/>
                <w:color w:val="000000" w:themeColor="text1"/>
                <w:szCs w:val="24"/>
              </w:rPr>
              <w:t>名</w:t>
            </w:r>
          </w:p>
        </w:tc>
        <w:tc>
          <w:tcPr>
            <w:tcW w:w="1560" w:type="dxa"/>
            <w:vAlign w:val="center"/>
          </w:tcPr>
          <w:p w14:paraId="3F53E3ED"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hint="eastAsia"/>
                <w:color w:val="000000" w:themeColor="text1"/>
                <w:szCs w:val="24"/>
              </w:rPr>
              <w:t>薛群基</w:t>
            </w:r>
          </w:p>
        </w:tc>
        <w:tc>
          <w:tcPr>
            <w:tcW w:w="1417" w:type="dxa"/>
            <w:vAlign w:val="center"/>
          </w:tcPr>
          <w:p w14:paraId="76178FAD"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性</w:t>
            </w:r>
            <w:r>
              <w:rPr>
                <w:rFonts w:ascii="Times New Roman" w:eastAsia="仿宋_GB2312"/>
                <w:color w:val="000000" w:themeColor="text1"/>
                <w:szCs w:val="24"/>
              </w:rPr>
              <w:t xml:space="preserve">    </w:t>
            </w:r>
            <w:r>
              <w:rPr>
                <w:rFonts w:ascii="Times New Roman" w:eastAsia="仿宋_GB2312"/>
                <w:color w:val="000000" w:themeColor="text1"/>
                <w:szCs w:val="24"/>
              </w:rPr>
              <w:t>别</w:t>
            </w:r>
          </w:p>
        </w:tc>
        <w:tc>
          <w:tcPr>
            <w:tcW w:w="1843" w:type="dxa"/>
            <w:vAlign w:val="center"/>
          </w:tcPr>
          <w:p w14:paraId="58D55083" w14:textId="77777777" w:rsidR="00DF5672" w:rsidRDefault="008B1301">
            <w:pPr>
              <w:pStyle w:val="Style8"/>
              <w:spacing w:line="390" w:lineRule="exact"/>
              <w:jc w:val="center"/>
              <w:rPr>
                <w:rFonts w:ascii="Times New Roman" w:eastAsia="仿宋_GB2312"/>
                <w:color w:val="000000" w:themeColor="text1"/>
                <w:szCs w:val="24"/>
              </w:rPr>
            </w:pPr>
            <w:r>
              <w:rPr>
                <w:rFonts w:ascii="Times New Roman" w:eastAsia="仿宋_GB2312" w:hint="eastAsia"/>
                <w:color w:val="000000" w:themeColor="text1"/>
                <w:szCs w:val="24"/>
              </w:rPr>
              <w:t>男</w:t>
            </w:r>
          </w:p>
        </w:tc>
        <w:tc>
          <w:tcPr>
            <w:tcW w:w="1418" w:type="dxa"/>
            <w:vAlign w:val="center"/>
          </w:tcPr>
          <w:p w14:paraId="2905B251"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联系电话</w:t>
            </w:r>
          </w:p>
        </w:tc>
        <w:tc>
          <w:tcPr>
            <w:tcW w:w="1707" w:type="dxa"/>
            <w:vAlign w:val="center"/>
          </w:tcPr>
          <w:p w14:paraId="453F31A9"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hint="eastAsia"/>
                <w:color w:val="000000" w:themeColor="text1"/>
                <w:szCs w:val="24"/>
              </w:rPr>
              <w:t>1</w:t>
            </w:r>
            <w:r>
              <w:rPr>
                <w:rFonts w:ascii="Times New Roman" w:eastAsia="仿宋_GB2312"/>
                <w:color w:val="000000" w:themeColor="text1"/>
                <w:szCs w:val="24"/>
              </w:rPr>
              <w:t>8058500993</w:t>
            </w:r>
          </w:p>
        </w:tc>
      </w:tr>
      <w:tr w:rsidR="00DF5672" w14:paraId="18FFE6D8" w14:textId="77777777">
        <w:trPr>
          <w:cantSplit/>
          <w:trHeight w:val="503"/>
          <w:jc w:val="center"/>
        </w:trPr>
        <w:tc>
          <w:tcPr>
            <w:tcW w:w="1652" w:type="dxa"/>
            <w:vAlign w:val="center"/>
          </w:tcPr>
          <w:p w14:paraId="123DFF3A"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证件类型</w:t>
            </w:r>
          </w:p>
        </w:tc>
        <w:tc>
          <w:tcPr>
            <w:tcW w:w="1560" w:type="dxa"/>
            <w:vAlign w:val="center"/>
          </w:tcPr>
          <w:p w14:paraId="1D8C1A89"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hint="eastAsia"/>
                <w:color w:val="000000" w:themeColor="text1"/>
                <w:szCs w:val="24"/>
              </w:rPr>
              <w:t>身份证</w:t>
            </w:r>
          </w:p>
        </w:tc>
        <w:tc>
          <w:tcPr>
            <w:tcW w:w="1417" w:type="dxa"/>
            <w:vAlign w:val="center"/>
          </w:tcPr>
          <w:p w14:paraId="7DB81BDC"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证件号码</w:t>
            </w:r>
          </w:p>
        </w:tc>
        <w:tc>
          <w:tcPr>
            <w:tcW w:w="4968" w:type="dxa"/>
            <w:gridSpan w:val="3"/>
            <w:vAlign w:val="center"/>
          </w:tcPr>
          <w:p w14:paraId="62E5C98D" w14:textId="77777777" w:rsidR="00DF5672" w:rsidRDefault="008B1301">
            <w:pPr>
              <w:pStyle w:val="Style8"/>
              <w:spacing w:line="390" w:lineRule="exact"/>
              <w:jc w:val="center"/>
              <w:rPr>
                <w:rFonts w:ascii="Times New Roman" w:eastAsia="仿宋_GB2312"/>
                <w:color w:val="000000" w:themeColor="text1"/>
                <w:szCs w:val="24"/>
              </w:rPr>
            </w:pPr>
            <w:r>
              <w:rPr>
                <w:rFonts w:ascii="Times New Roman" w:eastAsia="仿宋_GB2312" w:hint="eastAsia"/>
                <w:color w:val="000000" w:themeColor="text1"/>
                <w:szCs w:val="24"/>
              </w:rPr>
              <w:t>6</w:t>
            </w:r>
            <w:r>
              <w:rPr>
                <w:rFonts w:ascii="Times New Roman" w:eastAsia="仿宋_GB2312"/>
                <w:color w:val="000000" w:themeColor="text1"/>
                <w:szCs w:val="24"/>
              </w:rPr>
              <w:t>2010219421128531X</w:t>
            </w:r>
          </w:p>
        </w:tc>
      </w:tr>
      <w:tr w:rsidR="00DF5672" w14:paraId="4E7899F9" w14:textId="77777777">
        <w:trPr>
          <w:cantSplit/>
          <w:trHeight w:val="503"/>
          <w:jc w:val="center"/>
        </w:trPr>
        <w:tc>
          <w:tcPr>
            <w:tcW w:w="1652" w:type="dxa"/>
            <w:vAlign w:val="center"/>
          </w:tcPr>
          <w:p w14:paraId="49C25336"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国</w:t>
            </w:r>
            <w:r>
              <w:rPr>
                <w:rFonts w:ascii="Times New Roman" w:eastAsia="仿宋_GB2312"/>
                <w:color w:val="000000" w:themeColor="text1"/>
                <w:szCs w:val="24"/>
              </w:rPr>
              <w:t xml:space="preserve">    </w:t>
            </w:r>
            <w:r>
              <w:rPr>
                <w:rFonts w:ascii="Times New Roman" w:eastAsia="仿宋_GB2312"/>
                <w:color w:val="000000" w:themeColor="text1"/>
                <w:szCs w:val="24"/>
              </w:rPr>
              <w:t>籍</w:t>
            </w:r>
          </w:p>
        </w:tc>
        <w:tc>
          <w:tcPr>
            <w:tcW w:w="1560" w:type="dxa"/>
            <w:vAlign w:val="center"/>
          </w:tcPr>
          <w:p w14:paraId="53D4ADC0"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hint="eastAsia"/>
                <w:color w:val="000000" w:themeColor="text1"/>
                <w:szCs w:val="24"/>
              </w:rPr>
              <w:t>中国</w:t>
            </w:r>
          </w:p>
        </w:tc>
        <w:tc>
          <w:tcPr>
            <w:tcW w:w="1417" w:type="dxa"/>
            <w:vAlign w:val="center"/>
          </w:tcPr>
          <w:p w14:paraId="527781AC"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民</w:t>
            </w:r>
            <w:r>
              <w:rPr>
                <w:rFonts w:ascii="Times New Roman" w:eastAsia="仿宋_GB2312"/>
                <w:color w:val="000000" w:themeColor="text1"/>
                <w:szCs w:val="24"/>
              </w:rPr>
              <w:t xml:space="preserve">    </w:t>
            </w:r>
            <w:r>
              <w:rPr>
                <w:rFonts w:ascii="Times New Roman" w:eastAsia="仿宋_GB2312"/>
                <w:color w:val="000000" w:themeColor="text1"/>
                <w:szCs w:val="24"/>
              </w:rPr>
              <w:t>族</w:t>
            </w:r>
          </w:p>
        </w:tc>
        <w:tc>
          <w:tcPr>
            <w:tcW w:w="1843" w:type="dxa"/>
            <w:vAlign w:val="center"/>
          </w:tcPr>
          <w:p w14:paraId="394E28FC"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hint="eastAsia"/>
                <w:color w:val="000000" w:themeColor="text1"/>
                <w:szCs w:val="24"/>
              </w:rPr>
              <w:t>汉</w:t>
            </w:r>
          </w:p>
        </w:tc>
        <w:tc>
          <w:tcPr>
            <w:tcW w:w="1418" w:type="dxa"/>
            <w:vAlign w:val="center"/>
          </w:tcPr>
          <w:p w14:paraId="33109CD2"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政治面貌</w:t>
            </w:r>
          </w:p>
        </w:tc>
        <w:tc>
          <w:tcPr>
            <w:tcW w:w="1707" w:type="dxa"/>
            <w:vAlign w:val="center"/>
          </w:tcPr>
          <w:p w14:paraId="0DD0676E" w14:textId="77777777" w:rsidR="00DF5672" w:rsidRDefault="008B1301">
            <w:pPr>
              <w:pStyle w:val="Style8"/>
              <w:spacing w:line="390" w:lineRule="exact"/>
              <w:rPr>
                <w:rFonts w:ascii="Times New Roman" w:eastAsia="仿宋_GB2312"/>
                <w:color w:val="000000" w:themeColor="text1"/>
                <w:szCs w:val="24"/>
              </w:rPr>
            </w:pPr>
            <w:r>
              <w:rPr>
                <w:rFonts w:ascii="Times New Roman" w:eastAsia="仿宋_GB2312" w:hint="eastAsia"/>
                <w:color w:val="000000" w:themeColor="text1"/>
                <w:szCs w:val="24"/>
              </w:rPr>
              <w:t>中共党员</w:t>
            </w:r>
          </w:p>
        </w:tc>
      </w:tr>
      <w:tr w:rsidR="00DF5672" w14:paraId="4435651B" w14:textId="77777777">
        <w:trPr>
          <w:cantSplit/>
          <w:trHeight w:val="502"/>
          <w:jc w:val="center"/>
        </w:trPr>
        <w:tc>
          <w:tcPr>
            <w:tcW w:w="1652" w:type="dxa"/>
            <w:vAlign w:val="center"/>
          </w:tcPr>
          <w:p w14:paraId="4CFF7CDC"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院</w:t>
            </w:r>
            <w:r>
              <w:rPr>
                <w:rFonts w:ascii="Times New Roman" w:eastAsia="仿宋_GB2312"/>
                <w:color w:val="000000" w:themeColor="text1"/>
                <w:szCs w:val="24"/>
              </w:rPr>
              <w:t xml:space="preserve">    </w:t>
            </w:r>
            <w:r>
              <w:rPr>
                <w:rFonts w:ascii="Times New Roman" w:eastAsia="仿宋_GB2312"/>
                <w:color w:val="000000" w:themeColor="text1"/>
                <w:szCs w:val="24"/>
              </w:rPr>
              <w:t>士</w:t>
            </w:r>
          </w:p>
        </w:tc>
        <w:tc>
          <w:tcPr>
            <w:tcW w:w="4820" w:type="dxa"/>
            <w:gridSpan w:val="3"/>
            <w:vAlign w:val="center"/>
          </w:tcPr>
          <w:p w14:paraId="122906B3"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hint="eastAsia"/>
                <w:color w:val="000000" w:themeColor="text1"/>
                <w:szCs w:val="24"/>
              </w:rPr>
              <w:t>中国工程院院士</w:t>
            </w:r>
          </w:p>
        </w:tc>
        <w:tc>
          <w:tcPr>
            <w:tcW w:w="1418" w:type="dxa"/>
            <w:vAlign w:val="center"/>
          </w:tcPr>
          <w:p w14:paraId="12487E31"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当选时间</w:t>
            </w:r>
          </w:p>
        </w:tc>
        <w:tc>
          <w:tcPr>
            <w:tcW w:w="1707" w:type="dxa"/>
            <w:vAlign w:val="center"/>
          </w:tcPr>
          <w:p w14:paraId="76E9AF27" w14:textId="77777777" w:rsidR="00DF5672" w:rsidRDefault="008B1301">
            <w:pPr>
              <w:pStyle w:val="Style8"/>
              <w:spacing w:line="390" w:lineRule="exact"/>
              <w:rPr>
                <w:rFonts w:ascii="Times New Roman" w:eastAsia="仿宋_GB2312"/>
                <w:color w:val="000000" w:themeColor="text1"/>
                <w:szCs w:val="24"/>
              </w:rPr>
            </w:pPr>
            <w:r>
              <w:rPr>
                <w:rFonts w:ascii="Times New Roman" w:eastAsia="仿宋_GB2312" w:hint="eastAsia"/>
                <w:color w:val="000000" w:themeColor="text1"/>
                <w:szCs w:val="24"/>
              </w:rPr>
              <w:t>1</w:t>
            </w:r>
            <w:r>
              <w:rPr>
                <w:rFonts w:ascii="Times New Roman" w:eastAsia="仿宋_GB2312"/>
                <w:color w:val="000000" w:themeColor="text1"/>
                <w:szCs w:val="24"/>
              </w:rPr>
              <w:t>997</w:t>
            </w:r>
          </w:p>
        </w:tc>
      </w:tr>
      <w:tr w:rsidR="00DF5672" w14:paraId="18D8CA3D" w14:textId="77777777">
        <w:trPr>
          <w:cantSplit/>
          <w:trHeight w:val="502"/>
          <w:jc w:val="center"/>
        </w:trPr>
        <w:tc>
          <w:tcPr>
            <w:tcW w:w="1652" w:type="dxa"/>
            <w:vAlign w:val="center"/>
          </w:tcPr>
          <w:p w14:paraId="2E1035C4"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从事专业</w:t>
            </w:r>
          </w:p>
        </w:tc>
        <w:tc>
          <w:tcPr>
            <w:tcW w:w="1560" w:type="dxa"/>
            <w:vAlign w:val="center"/>
          </w:tcPr>
          <w:p w14:paraId="2DE3D728" w14:textId="5A57374C" w:rsidR="00DF5672" w:rsidRDefault="00E10D23">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hint="eastAsia"/>
                <w:color w:val="000000" w:themeColor="text1"/>
                <w:szCs w:val="24"/>
              </w:rPr>
              <w:t>材料化学，</w:t>
            </w:r>
            <w:r w:rsidR="008B1301">
              <w:rPr>
                <w:rFonts w:ascii="Times New Roman" w:eastAsia="仿宋_GB2312" w:hint="eastAsia"/>
                <w:color w:val="000000" w:themeColor="text1"/>
                <w:szCs w:val="24"/>
              </w:rPr>
              <w:t>特种润滑</w:t>
            </w:r>
            <w:r>
              <w:rPr>
                <w:rFonts w:ascii="Times New Roman" w:eastAsia="仿宋_GB2312" w:hint="eastAsia"/>
                <w:color w:val="000000" w:themeColor="text1"/>
                <w:szCs w:val="24"/>
              </w:rPr>
              <w:t>与</w:t>
            </w:r>
            <w:r w:rsidR="008B1301">
              <w:rPr>
                <w:rFonts w:ascii="Times New Roman" w:eastAsia="仿宋_GB2312" w:hint="eastAsia"/>
                <w:color w:val="000000" w:themeColor="text1"/>
                <w:szCs w:val="24"/>
              </w:rPr>
              <w:t>防护材料</w:t>
            </w:r>
          </w:p>
        </w:tc>
        <w:tc>
          <w:tcPr>
            <w:tcW w:w="1417" w:type="dxa"/>
            <w:vAlign w:val="center"/>
          </w:tcPr>
          <w:p w14:paraId="766970A8"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最高学历</w:t>
            </w:r>
          </w:p>
        </w:tc>
        <w:tc>
          <w:tcPr>
            <w:tcW w:w="1843" w:type="dxa"/>
            <w:vAlign w:val="center"/>
          </w:tcPr>
          <w:p w14:paraId="620049F0"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hint="eastAsia"/>
                <w:color w:val="000000" w:themeColor="text1"/>
                <w:szCs w:val="24"/>
              </w:rPr>
              <w:t>硕士研究生</w:t>
            </w:r>
          </w:p>
        </w:tc>
        <w:tc>
          <w:tcPr>
            <w:tcW w:w="1418" w:type="dxa"/>
            <w:vAlign w:val="center"/>
          </w:tcPr>
          <w:p w14:paraId="1FE315B5"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最高学位</w:t>
            </w:r>
          </w:p>
        </w:tc>
        <w:tc>
          <w:tcPr>
            <w:tcW w:w="1707" w:type="dxa"/>
            <w:vAlign w:val="center"/>
          </w:tcPr>
          <w:p w14:paraId="4295488B" w14:textId="01A966B5" w:rsidR="00DF5672" w:rsidRDefault="00E10D23">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hint="eastAsia"/>
                <w:color w:val="000000" w:themeColor="text1"/>
                <w:szCs w:val="24"/>
              </w:rPr>
              <w:t>硕士</w:t>
            </w:r>
            <w:r w:rsidR="008B1301">
              <w:rPr>
                <w:rFonts w:ascii="Times New Roman" w:eastAsia="仿宋_GB2312" w:hint="eastAsia"/>
                <w:color w:val="000000" w:themeColor="text1"/>
                <w:szCs w:val="24"/>
              </w:rPr>
              <w:t>研究生</w:t>
            </w:r>
          </w:p>
        </w:tc>
      </w:tr>
      <w:tr w:rsidR="00DF5672" w14:paraId="69B7C0C2" w14:textId="77777777">
        <w:trPr>
          <w:cantSplit/>
          <w:trHeight w:val="503"/>
          <w:jc w:val="center"/>
        </w:trPr>
        <w:tc>
          <w:tcPr>
            <w:tcW w:w="1652" w:type="dxa"/>
            <w:vAlign w:val="center"/>
          </w:tcPr>
          <w:p w14:paraId="517575DD"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技术职称</w:t>
            </w:r>
          </w:p>
        </w:tc>
        <w:tc>
          <w:tcPr>
            <w:tcW w:w="4820" w:type="dxa"/>
            <w:gridSpan w:val="3"/>
            <w:vAlign w:val="center"/>
          </w:tcPr>
          <w:p w14:paraId="6E2E1BCF" w14:textId="77777777" w:rsidR="00DF5672" w:rsidRDefault="008B1301">
            <w:pPr>
              <w:pStyle w:val="Style8"/>
              <w:spacing w:line="390" w:lineRule="exact"/>
              <w:jc w:val="center"/>
              <w:rPr>
                <w:rFonts w:ascii="Times New Roman" w:eastAsia="仿宋_GB2312"/>
                <w:color w:val="000000" w:themeColor="text1"/>
                <w:szCs w:val="24"/>
              </w:rPr>
            </w:pPr>
            <w:r>
              <w:rPr>
                <w:rFonts w:ascii="Times New Roman" w:eastAsia="仿宋_GB2312" w:hint="eastAsia"/>
                <w:color w:val="000000" w:themeColor="text1"/>
                <w:szCs w:val="24"/>
              </w:rPr>
              <w:t>研究员</w:t>
            </w:r>
          </w:p>
        </w:tc>
        <w:tc>
          <w:tcPr>
            <w:tcW w:w="1418" w:type="dxa"/>
            <w:vAlign w:val="center"/>
          </w:tcPr>
          <w:p w14:paraId="023C7B47" w14:textId="77777777" w:rsidR="00DF5672" w:rsidRDefault="008B1301">
            <w:pPr>
              <w:pStyle w:val="Style8"/>
              <w:spacing w:line="390" w:lineRule="exact"/>
              <w:ind w:firstLineChars="0" w:firstLine="0"/>
              <w:jc w:val="center"/>
              <w:rPr>
                <w:rFonts w:ascii="Times New Roman" w:eastAsia="仿宋_GB2312"/>
                <w:bCs/>
                <w:i/>
                <w:iCs/>
                <w:color w:val="000000" w:themeColor="text1"/>
                <w:szCs w:val="24"/>
              </w:rPr>
            </w:pPr>
            <w:r>
              <w:rPr>
                <w:rFonts w:ascii="Times New Roman" w:eastAsia="仿宋_GB2312"/>
                <w:color w:val="000000" w:themeColor="text1"/>
                <w:szCs w:val="24"/>
              </w:rPr>
              <w:t>职</w:t>
            </w:r>
            <w:r>
              <w:rPr>
                <w:rFonts w:ascii="Times New Roman" w:eastAsia="仿宋_GB2312"/>
                <w:color w:val="000000" w:themeColor="text1"/>
                <w:szCs w:val="24"/>
              </w:rPr>
              <w:t xml:space="preserve">    </w:t>
            </w:r>
            <w:proofErr w:type="gramStart"/>
            <w:r>
              <w:rPr>
                <w:rFonts w:ascii="Times New Roman" w:eastAsia="仿宋_GB2312"/>
                <w:color w:val="000000" w:themeColor="text1"/>
                <w:szCs w:val="24"/>
              </w:rPr>
              <w:t>务</w:t>
            </w:r>
            <w:proofErr w:type="gramEnd"/>
          </w:p>
        </w:tc>
        <w:tc>
          <w:tcPr>
            <w:tcW w:w="1707" w:type="dxa"/>
            <w:vAlign w:val="center"/>
          </w:tcPr>
          <w:p w14:paraId="1B6AC15F" w14:textId="77777777" w:rsidR="00DF5672" w:rsidRDefault="008B1301">
            <w:pPr>
              <w:pStyle w:val="Style8"/>
              <w:spacing w:line="390" w:lineRule="exact"/>
              <w:ind w:firstLineChars="0" w:firstLine="0"/>
              <w:jc w:val="center"/>
              <w:rPr>
                <w:rFonts w:ascii="Times New Roman" w:eastAsia="仿宋_GB2312"/>
                <w:bCs/>
                <w:i/>
                <w:iCs/>
                <w:color w:val="000000" w:themeColor="text1"/>
                <w:szCs w:val="24"/>
              </w:rPr>
            </w:pPr>
            <w:r>
              <w:rPr>
                <w:rFonts w:ascii="Times New Roman" w:eastAsia="仿宋_GB2312" w:hint="eastAsia"/>
                <w:color w:val="000000" w:themeColor="text1"/>
                <w:szCs w:val="24"/>
              </w:rPr>
              <w:t>战略咨询委员会主任委员</w:t>
            </w:r>
          </w:p>
        </w:tc>
      </w:tr>
      <w:tr w:rsidR="00DF5672" w14:paraId="22213128" w14:textId="77777777">
        <w:trPr>
          <w:cantSplit/>
          <w:trHeight w:val="503"/>
          <w:jc w:val="center"/>
        </w:trPr>
        <w:tc>
          <w:tcPr>
            <w:tcW w:w="1652" w:type="dxa"/>
            <w:vMerge w:val="restart"/>
            <w:vAlign w:val="center"/>
          </w:tcPr>
          <w:p w14:paraId="54A3EDBE"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学科分类名称</w:t>
            </w:r>
          </w:p>
        </w:tc>
        <w:tc>
          <w:tcPr>
            <w:tcW w:w="1560" w:type="dxa"/>
            <w:vAlign w:val="center"/>
          </w:tcPr>
          <w:p w14:paraId="7AE75D93"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1</w:t>
            </w:r>
          </w:p>
        </w:tc>
        <w:tc>
          <w:tcPr>
            <w:tcW w:w="3260" w:type="dxa"/>
            <w:gridSpan w:val="2"/>
            <w:vAlign w:val="center"/>
          </w:tcPr>
          <w:p w14:paraId="540C1E89" w14:textId="77777777" w:rsidR="00DF5672" w:rsidRDefault="008B1301">
            <w:pPr>
              <w:pStyle w:val="Style8"/>
              <w:spacing w:line="390" w:lineRule="exact"/>
              <w:jc w:val="center"/>
              <w:rPr>
                <w:rFonts w:ascii="Times New Roman" w:eastAsia="仿宋_GB2312"/>
                <w:color w:val="000000" w:themeColor="text1"/>
                <w:szCs w:val="24"/>
              </w:rPr>
            </w:pPr>
            <w:r>
              <w:rPr>
                <w:rFonts w:ascii="Times New Roman" w:eastAsia="仿宋_GB2312" w:hint="eastAsia"/>
                <w:color w:val="000000" w:themeColor="text1"/>
                <w:szCs w:val="24"/>
              </w:rPr>
              <w:t>理学</w:t>
            </w:r>
            <w:r>
              <w:rPr>
                <w:rFonts w:ascii="Times New Roman" w:eastAsia="仿宋_GB2312" w:hint="eastAsia"/>
                <w:color w:val="000000" w:themeColor="text1"/>
                <w:szCs w:val="24"/>
              </w:rPr>
              <w:t>/</w:t>
            </w:r>
            <w:r>
              <w:rPr>
                <w:rFonts w:ascii="Times New Roman" w:eastAsia="仿宋_GB2312" w:hint="eastAsia"/>
                <w:color w:val="000000" w:themeColor="text1"/>
                <w:szCs w:val="24"/>
              </w:rPr>
              <w:t>化学</w:t>
            </w:r>
            <w:r>
              <w:rPr>
                <w:rFonts w:ascii="Times New Roman" w:eastAsia="仿宋_GB2312" w:hint="eastAsia"/>
                <w:color w:val="000000" w:themeColor="text1"/>
                <w:szCs w:val="24"/>
              </w:rPr>
              <w:t>/</w:t>
            </w:r>
            <w:r>
              <w:rPr>
                <w:rFonts w:ascii="Times New Roman" w:eastAsia="仿宋_GB2312" w:hint="eastAsia"/>
                <w:color w:val="000000" w:themeColor="text1"/>
                <w:szCs w:val="24"/>
              </w:rPr>
              <w:t>有机化学</w:t>
            </w:r>
          </w:p>
        </w:tc>
        <w:tc>
          <w:tcPr>
            <w:tcW w:w="1418" w:type="dxa"/>
            <w:vAlign w:val="center"/>
          </w:tcPr>
          <w:p w14:paraId="5273CB64"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代</w:t>
            </w:r>
            <w:r>
              <w:rPr>
                <w:rFonts w:ascii="Times New Roman" w:eastAsia="仿宋_GB2312"/>
                <w:color w:val="000000" w:themeColor="text1"/>
                <w:szCs w:val="24"/>
              </w:rPr>
              <w:t xml:space="preserve">    </w:t>
            </w:r>
            <w:r>
              <w:rPr>
                <w:rFonts w:ascii="Times New Roman" w:eastAsia="仿宋_GB2312"/>
                <w:color w:val="000000" w:themeColor="text1"/>
                <w:szCs w:val="24"/>
              </w:rPr>
              <w:t>码</w:t>
            </w:r>
          </w:p>
        </w:tc>
        <w:tc>
          <w:tcPr>
            <w:tcW w:w="1707" w:type="dxa"/>
          </w:tcPr>
          <w:p w14:paraId="1A5BC5A4" w14:textId="77777777" w:rsidR="00DF5672" w:rsidRDefault="008B1301">
            <w:pPr>
              <w:pStyle w:val="Style8"/>
              <w:spacing w:line="390" w:lineRule="exact"/>
              <w:rPr>
                <w:rFonts w:ascii="Times New Roman" w:eastAsia="仿宋_GB2312"/>
                <w:bCs/>
                <w:iCs/>
                <w:color w:val="000000" w:themeColor="text1"/>
                <w:szCs w:val="24"/>
              </w:rPr>
            </w:pPr>
            <w:r>
              <w:rPr>
                <w:rFonts w:ascii="Times New Roman" w:eastAsia="仿宋_GB2312" w:hint="eastAsia"/>
                <w:bCs/>
                <w:i/>
                <w:iCs/>
                <w:color w:val="000000" w:themeColor="text1"/>
                <w:szCs w:val="24"/>
              </w:rPr>
              <w:t>7</w:t>
            </w:r>
            <w:r>
              <w:rPr>
                <w:rFonts w:ascii="Times New Roman" w:eastAsia="仿宋_GB2312"/>
                <w:bCs/>
                <w:i/>
                <w:iCs/>
                <w:color w:val="000000" w:themeColor="text1"/>
                <w:szCs w:val="24"/>
              </w:rPr>
              <w:t>0303</w:t>
            </w:r>
          </w:p>
        </w:tc>
      </w:tr>
      <w:tr w:rsidR="00DF5672" w14:paraId="61FA1F6B" w14:textId="77777777">
        <w:trPr>
          <w:cantSplit/>
          <w:trHeight w:val="503"/>
          <w:jc w:val="center"/>
        </w:trPr>
        <w:tc>
          <w:tcPr>
            <w:tcW w:w="1652" w:type="dxa"/>
            <w:vMerge/>
            <w:vAlign w:val="center"/>
          </w:tcPr>
          <w:p w14:paraId="00BEBE60" w14:textId="77777777" w:rsidR="00DF5672" w:rsidRDefault="00DF5672">
            <w:pPr>
              <w:pStyle w:val="Style8"/>
              <w:spacing w:line="390" w:lineRule="exact"/>
              <w:ind w:firstLineChars="0" w:firstLine="0"/>
              <w:jc w:val="center"/>
              <w:rPr>
                <w:rFonts w:ascii="Times New Roman" w:eastAsia="仿宋_GB2312"/>
                <w:color w:val="000000" w:themeColor="text1"/>
                <w:szCs w:val="24"/>
              </w:rPr>
            </w:pPr>
          </w:p>
        </w:tc>
        <w:tc>
          <w:tcPr>
            <w:tcW w:w="1560" w:type="dxa"/>
            <w:vAlign w:val="center"/>
          </w:tcPr>
          <w:p w14:paraId="7CEC0E51"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2</w:t>
            </w:r>
          </w:p>
        </w:tc>
        <w:tc>
          <w:tcPr>
            <w:tcW w:w="3260" w:type="dxa"/>
            <w:gridSpan w:val="2"/>
            <w:vAlign w:val="center"/>
          </w:tcPr>
          <w:p w14:paraId="1AEF80CD" w14:textId="77777777" w:rsidR="00DF5672" w:rsidRDefault="00DF5672">
            <w:pPr>
              <w:pStyle w:val="Style8"/>
              <w:spacing w:line="390" w:lineRule="exact"/>
              <w:jc w:val="center"/>
              <w:rPr>
                <w:rFonts w:ascii="Times New Roman" w:eastAsia="仿宋_GB2312"/>
                <w:color w:val="000000" w:themeColor="text1"/>
                <w:szCs w:val="24"/>
              </w:rPr>
            </w:pPr>
          </w:p>
        </w:tc>
        <w:tc>
          <w:tcPr>
            <w:tcW w:w="1418" w:type="dxa"/>
            <w:vAlign w:val="center"/>
          </w:tcPr>
          <w:p w14:paraId="48C77EC1"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代</w:t>
            </w:r>
            <w:r>
              <w:rPr>
                <w:rFonts w:ascii="Times New Roman" w:eastAsia="仿宋_GB2312"/>
                <w:color w:val="000000" w:themeColor="text1"/>
                <w:szCs w:val="24"/>
              </w:rPr>
              <w:t xml:space="preserve">    </w:t>
            </w:r>
            <w:r>
              <w:rPr>
                <w:rFonts w:ascii="Times New Roman" w:eastAsia="仿宋_GB2312"/>
                <w:color w:val="000000" w:themeColor="text1"/>
                <w:szCs w:val="24"/>
              </w:rPr>
              <w:t>码</w:t>
            </w:r>
          </w:p>
        </w:tc>
        <w:tc>
          <w:tcPr>
            <w:tcW w:w="1707" w:type="dxa"/>
          </w:tcPr>
          <w:p w14:paraId="39158E8C" w14:textId="77777777" w:rsidR="00DF5672" w:rsidRDefault="00DF5672">
            <w:pPr>
              <w:pStyle w:val="Style8"/>
              <w:spacing w:line="390" w:lineRule="exact"/>
              <w:rPr>
                <w:rFonts w:ascii="Times New Roman" w:eastAsia="仿宋_GB2312"/>
                <w:bCs/>
                <w:i/>
                <w:iCs/>
                <w:color w:val="000000" w:themeColor="text1"/>
                <w:szCs w:val="24"/>
              </w:rPr>
            </w:pPr>
          </w:p>
        </w:tc>
      </w:tr>
      <w:tr w:rsidR="00DF5672" w14:paraId="442654C6" w14:textId="77777777">
        <w:trPr>
          <w:cantSplit/>
          <w:trHeight w:val="503"/>
          <w:jc w:val="center"/>
        </w:trPr>
        <w:tc>
          <w:tcPr>
            <w:tcW w:w="1652" w:type="dxa"/>
            <w:vMerge/>
            <w:vAlign w:val="center"/>
          </w:tcPr>
          <w:p w14:paraId="39CF33F9" w14:textId="77777777" w:rsidR="00DF5672" w:rsidRDefault="00DF5672">
            <w:pPr>
              <w:pStyle w:val="Style8"/>
              <w:spacing w:line="390" w:lineRule="exact"/>
              <w:ind w:firstLineChars="0" w:firstLine="0"/>
              <w:jc w:val="center"/>
              <w:rPr>
                <w:rFonts w:ascii="Times New Roman" w:eastAsia="仿宋_GB2312"/>
                <w:color w:val="000000" w:themeColor="text1"/>
                <w:szCs w:val="24"/>
              </w:rPr>
            </w:pPr>
          </w:p>
        </w:tc>
        <w:tc>
          <w:tcPr>
            <w:tcW w:w="1560" w:type="dxa"/>
            <w:vAlign w:val="center"/>
          </w:tcPr>
          <w:p w14:paraId="49F02325"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3</w:t>
            </w:r>
          </w:p>
        </w:tc>
        <w:tc>
          <w:tcPr>
            <w:tcW w:w="3260" w:type="dxa"/>
            <w:gridSpan w:val="2"/>
            <w:vAlign w:val="center"/>
          </w:tcPr>
          <w:p w14:paraId="68742C06" w14:textId="77777777" w:rsidR="00DF5672" w:rsidRDefault="00DF5672">
            <w:pPr>
              <w:pStyle w:val="Style8"/>
              <w:spacing w:line="390" w:lineRule="exact"/>
              <w:jc w:val="center"/>
              <w:rPr>
                <w:rFonts w:ascii="Times New Roman" w:eastAsia="仿宋_GB2312"/>
                <w:color w:val="000000" w:themeColor="text1"/>
                <w:szCs w:val="24"/>
              </w:rPr>
            </w:pPr>
          </w:p>
        </w:tc>
        <w:tc>
          <w:tcPr>
            <w:tcW w:w="1418" w:type="dxa"/>
            <w:vAlign w:val="center"/>
          </w:tcPr>
          <w:p w14:paraId="6FC79312" w14:textId="77777777" w:rsidR="00DF5672" w:rsidRDefault="008B1301">
            <w:pPr>
              <w:pStyle w:val="Style8"/>
              <w:spacing w:line="390" w:lineRule="exact"/>
              <w:ind w:firstLineChars="0" w:firstLine="0"/>
              <w:jc w:val="center"/>
              <w:rPr>
                <w:rFonts w:ascii="Times New Roman" w:eastAsia="仿宋_GB2312"/>
                <w:color w:val="000000" w:themeColor="text1"/>
                <w:szCs w:val="24"/>
              </w:rPr>
            </w:pPr>
            <w:r>
              <w:rPr>
                <w:rFonts w:ascii="Times New Roman" w:eastAsia="仿宋_GB2312"/>
                <w:color w:val="000000" w:themeColor="text1"/>
                <w:szCs w:val="24"/>
              </w:rPr>
              <w:t>代</w:t>
            </w:r>
            <w:r>
              <w:rPr>
                <w:rFonts w:ascii="Times New Roman" w:eastAsia="仿宋_GB2312"/>
                <w:color w:val="000000" w:themeColor="text1"/>
                <w:szCs w:val="24"/>
              </w:rPr>
              <w:t xml:space="preserve">    </w:t>
            </w:r>
            <w:r>
              <w:rPr>
                <w:rFonts w:ascii="Times New Roman" w:eastAsia="仿宋_GB2312"/>
                <w:color w:val="000000" w:themeColor="text1"/>
                <w:szCs w:val="24"/>
              </w:rPr>
              <w:t>码</w:t>
            </w:r>
          </w:p>
        </w:tc>
        <w:tc>
          <w:tcPr>
            <w:tcW w:w="1707" w:type="dxa"/>
          </w:tcPr>
          <w:p w14:paraId="74B4833F" w14:textId="77777777" w:rsidR="00DF5672" w:rsidRDefault="00DF5672">
            <w:pPr>
              <w:pStyle w:val="Style8"/>
              <w:spacing w:line="390" w:lineRule="exact"/>
              <w:rPr>
                <w:rFonts w:ascii="Times New Roman" w:eastAsia="仿宋_GB2312"/>
                <w:bCs/>
                <w:i/>
                <w:iCs/>
                <w:color w:val="000000" w:themeColor="text1"/>
                <w:szCs w:val="24"/>
              </w:rPr>
            </w:pPr>
          </w:p>
        </w:tc>
      </w:tr>
      <w:tr w:rsidR="00DF5672" w14:paraId="28247CE9" w14:textId="77777777">
        <w:trPr>
          <w:cantSplit/>
          <w:trHeight w:val="1826"/>
          <w:jc w:val="center"/>
        </w:trPr>
        <w:tc>
          <w:tcPr>
            <w:tcW w:w="9597" w:type="dxa"/>
            <w:gridSpan w:val="6"/>
          </w:tcPr>
          <w:p w14:paraId="5F477C01" w14:textId="77777777" w:rsidR="00DF5672" w:rsidRDefault="008B1301">
            <w:pPr>
              <w:pStyle w:val="Style8"/>
              <w:spacing w:line="390" w:lineRule="exact"/>
              <w:ind w:firstLineChars="0" w:firstLine="0"/>
              <w:rPr>
                <w:rFonts w:ascii="Times New Roman" w:eastAsia="仿宋_GB2312"/>
                <w:color w:val="000000" w:themeColor="text1"/>
                <w:szCs w:val="24"/>
              </w:rPr>
            </w:pPr>
            <w:r>
              <w:rPr>
                <w:rFonts w:ascii="Times New Roman" w:eastAsia="仿宋_GB2312"/>
                <w:color w:val="000000" w:themeColor="text1"/>
                <w:szCs w:val="24"/>
              </w:rPr>
              <w:t>受高等教育情况：</w:t>
            </w:r>
          </w:p>
          <w:p w14:paraId="799CE42B" w14:textId="77777777" w:rsidR="00DF5672" w:rsidRDefault="008B1301">
            <w:pPr>
              <w:rPr>
                <w:rFonts w:eastAsia="仿宋_GB2312"/>
                <w:color w:val="000000" w:themeColor="text1"/>
                <w:sz w:val="24"/>
                <w:szCs w:val="24"/>
              </w:rPr>
            </w:pPr>
            <w:r>
              <w:rPr>
                <w:rFonts w:eastAsia="仿宋_GB2312" w:hint="eastAsia"/>
                <w:color w:val="000000" w:themeColor="text1"/>
                <w:sz w:val="24"/>
                <w:szCs w:val="24"/>
              </w:rPr>
              <w:t>1</w:t>
            </w:r>
            <w:r>
              <w:rPr>
                <w:rFonts w:eastAsia="仿宋_GB2312"/>
                <w:color w:val="000000" w:themeColor="text1"/>
                <w:sz w:val="24"/>
                <w:szCs w:val="24"/>
              </w:rPr>
              <w:t xml:space="preserve">957.09-1960.07 </w:t>
            </w:r>
            <w:r>
              <w:rPr>
                <w:rFonts w:eastAsia="仿宋_GB2312" w:hint="eastAsia"/>
                <w:color w:val="000000" w:themeColor="text1"/>
                <w:sz w:val="24"/>
                <w:szCs w:val="24"/>
              </w:rPr>
              <w:t>山东省，临沂一中，高中</w:t>
            </w:r>
          </w:p>
          <w:p w14:paraId="04D6E396" w14:textId="77777777" w:rsidR="00DF5672" w:rsidRDefault="008B1301">
            <w:pPr>
              <w:rPr>
                <w:rFonts w:eastAsia="仿宋_GB2312"/>
                <w:color w:val="000000" w:themeColor="text1"/>
                <w:sz w:val="24"/>
                <w:szCs w:val="24"/>
              </w:rPr>
            </w:pPr>
            <w:r>
              <w:rPr>
                <w:rFonts w:eastAsia="仿宋_GB2312" w:hint="eastAsia"/>
                <w:color w:val="000000" w:themeColor="text1"/>
                <w:sz w:val="24"/>
                <w:szCs w:val="24"/>
              </w:rPr>
              <w:t>1</w:t>
            </w:r>
            <w:r>
              <w:rPr>
                <w:rFonts w:eastAsia="仿宋_GB2312"/>
                <w:color w:val="000000" w:themeColor="text1"/>
                <w:sz w:val="24"/>
                <w:szCs w:val="24"/>
              </w:rPr>
              <w:t xml:space="preserve">960.09-1965.07 </w:t>
            </w:r>
            <w:r>
              <w:rPr>
                <w:rFonts w:eastAsia="仿宋_GB2312" w:hint="eastAsia"/>
                <w:color w:val="000000" w:themeColor="text1"/>
                <w:sz w:val="24"/>
                <w:szCs w:val="24"/>
              </w:rPr>
              <w:t>山东省，山东大学，大学</w:t>
            </w:r>
          </w:p>
          <w:p w14:paraId="6C002DCE" w14:textId="77777777" w:rsidR="00DF5672" w:rsidRDefault="008B1301">
            <w:pPr>
              <w:rPr>
                <w:rFonts w:eastAsia="仿宋_GB2312"/>
                <w:color w:val="000000" w:themeColor="text1"/>
                <w:sz w:val="24"/>
                <w:szCs w:val="24"/>
              </w:rPr>
            </w:pPr>
            <w:r>
              <w:rPr>
                <w:rFonts w:eastAsia="仿宋_GB2312" w:hint="eastAsia"/>
                <w:color w:val="000000" w:themeColor="text1"/>
                <w:sz w:val="24"/>
                <w:szCs w:val="24"/>
              </w:rPr>
              <w:t>1</w:t>
            </w:r>
            <w:r>
              <w:rPr>
                <w:rFonts w:eastAsia="仿宋_GB2312"/>
                <w:color w:val="000000" w:themeColor="text1"/>
                <w:sz w:val="24"/>
                <w:szCs w:val="24"/>
              </w:rPr>
              <w:t xml:space="preserve">965.09-1967.07 </w:t>
            </w:r>
            <w:r>
              <w:rPr>
                <w:rFonts w:eastAsia="仿宋_GB2312" w:hint="eastAsia"/>
                <w:color w:val="000000" w:themeColor="text1"/>
                <w:sz w:val="24"/>
                <w:szCs w:val="24"/>
              </w:rPr>
              <w:t>甘肃省，中国科学院兰州化学物理研究所，硕士研究生</w:t>
            </w:r>
          </w:p>
          <w:p w14:paraId="1E2D7ACC" w14:textId="77777777" w:rsidR="00DF5672" w:rsidRDefault="00DF5672">
            <w:pPr>
              <w:rPr>
                <w:rFonts w:eastAsia="仿宋_GB2312"/>
                <w:color w:val="000000" w:themeColor="text1"/>
                <w:sz w:val="24"/>
                <w:szCs w:val="24"/>
              </w:rPr>
            </w:pPr>
          </w:p>
        </w:tc>
      </w:tr>
    </w:tbl>
    <w:p w14:paraId="08D1CE7F" w14:textId="77777777" w:rsidR="00DF5672" w:rsidRDefault="008B1301">
      <w:pPr>
        <w:jc w:val="center"/>
        <w:rPr>
          <w:rFonts w:eastAsia="方正黑体简体"/>
          <w:color w:val="000000" w:themeColor="text1"/>
          <w:sz w:val="28"/>
        </w:rPr>
      </w:pPr>
      <w:r>
        <w:rPr>
          <w:rFonts w:eastAsia="方正黑体简体"/>
          <w:color w:val="000000" w:themeColor="text1"/>
          <w:sz w:val="32"/>
        </w:rPr>
        <w:br w:type="page"/>
      </w:r>
      <w:r>
        <w:rPr>
          <w:rFonts w:eastAsia="方正黑体简体"/>
          <w:color w:val="000000" w:themeColor="text1"/>
          <w:sz w:val="32"/>
        </w:rPr>
        <w:lastRenderedPageBreak/>
        <w:t>二、</w:t>
      </w:r>
      <w:r>
        <w:rPr>
          <w:rFonts w:eastAsia="方正黑体简体" w:hint="eastAsia"/>
          <w:color w:val="000000" w:themeColor="text1"/>
          <w:sz w:val="32"/>
        </w:rPr>
        <w:t>被提名人的主要科学技术成就和贡献</w:t>
      </w:r>
    </w:p>
    <w:p w14:paraId="765609DF" w14:textId="0693F0C8" w:rsidR="00DF5672" w:rsidRDefault="008B1301">
      <w:pPr>
        <w:spacing w:line="56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薛群基院士是我国材料化学、特种润滑与防护材料领域的杰出专家，在材料表面与界面科学、特种润滑</w:t>
      </w:r>
      <w:r w:rsidR="00E10D23">
        <w:rPr>
          <w:rFonts w:ascii="仿宋_GB2312" w:eastAsia="仿宋_GB2312" w:hAnsi="仿宋_GB2312" w:cs="仿宋_GB2312" w:hint="eastAsia"/>
          <w:color w:val="000000" w:themeColor="text1"/>
          <w:sz w:val="30"/>
          <w:szCs w:val="30"/>
        </w:rPr>
        <w:t>、</w:t>
      </w:r>
      <w:r>
        <w:rPr>
          <w:rFonts w:ascii="仿宋_GB2312" w:eastAsia="仿宋_GB2312" w:hAnsi="仿宋_GB2312" w:cs="仿宋_GB2312" w:hint="eastAsia"/>
          <w:color w:val="000000" w:themeColor="text1"/>
          <w:sz w:val="30"/>
          <w:szCs w:val="30"/>
        </w:rPr>
        <w:t>材料</w:t>
      </w:r>
      <w:r w:rsidR="00E10D23">
        <w:rPr>
          <w:rFonts w:ascii="仿宋_GB2312" w:eastAsia="仿宋_GB2312" w:hAnsi="仿宋_GB2312" w:cs="仿宋_GB2312" w:hint="eastAsia"/>
          <w:color w:val="000000" w:themeColor="text1"/>
          <w:sz w:val="30"/>
          <w:szCs w:val="30"/>
        </w:rPr>
        <w:t>和</w:t>
      </w:r>
      <w:r>
        <w:rPr>
          <w:rFonts w:ascii="仿宋_GB2312" w:eastAsia="仿宋_GB2312" w:hAnsi="仿宋_GB2312" w:cs="仿宋_GB2312" w:hint="eastAsia"/>
          <w:color w:val="000000" w:themeColor="text1"/>
          <w:sz w:val="30"/>
          <w:szCs w:val="30"/>
        </w:rPr>
        <w:t>海洋关键材料</w:t>
      </w:r>
      <w:r>
        <w:rPr>
          <w:rFonts w:ascii="仿宋_GB2312" w:eastAsia="仿宋_GB2312" w:hAnsi="仿宋_GB2312" w:cs="仿宋_GB2312" w:hint="eastAsia"/>
          <w:color w:val="000000" w:themeColor="text1"/>
          <w:sz w:val="30"/>
          <w:szCs w:val="30"/>
        </w:rPr>
        <w:t>等领域取得了系统性、创新性成就，为国家重大工程和高端装备发展</w:t>
      </w:r>
      <w:proofErr w:type="gramStart"/>
      <w:r>
        <w:rPr>
          <w:rFonts w:ascii="仿宋_GB2312" w:eastAsia="仿宋_GB2312" w:hAnsi="仿宋_GB2312" w:cs="仿宋_GB2312" w:hint="eastAsia"/>
          <w:color w:val="000000" w:themeColor="text1"/>
          <w:sz w:val="30"/>
          <w:szCs w:val="30"/>
        </w:rPr>
        <w:t>作出</w:t>
      </w:r>
      <w:proofErr w:type="gramEnd"/>
      <w:r>
        <w:rPr>
          <w:rFonts w:ascii="仿宋_GB2312" w:eastAsia="仿宋_GB2312" w:hAnsi="仿宋_GB2312" w:cs="仿宋_GB2312" w:hint="eastAsia"/>
          <w:color w:val="000000" w:themeColor="text1"/>
          <w:sz w:val="30"/>
          <w:szCs w:val="30"/>
        </w:rPr>
        <w:t>了不可替代的贡献。</w:t>
      </w:r>
    </w:p>
    <w:p w14:paraId="66CC4DDC" w14:textId="77777777" w:rsidR="00DF5672" w:rsidRDefault="008B1301">
      <w:pPr>
        <w:spacing w:line="560" w:lineRule="exact"/>
        <w:ind w:firstLineChars="200" w:firstLine="602"/>
        <w:rPr>
          <w:rFonts w:ascii="仿宋_GB2312" w:eastAsia="仿宋_GB2312" w:hAnsi="仿宋_GB2312" w:cs="仿宋_GB2312"/>
          <w:b/>
          <w:bCs/>
          <w:color w:val="000000" w:themeColor="text1"/>
          <w:sz w:val="30"/>
          <w:szCs w:val="30"/>
        </w:rPr>
      </w:pPr>
      <w:r>
        <w:rPr>
          <w:rFonts w:ascii="仿宋_GB2312" w:eastAsia="仿宋_GB2312" w:hAnsi="仿宋_GB2312" w:cs="仿宋_GB2312" w:hint="eastAsia"/>
          <w:b/>
          <w:bCs/>
          <w:color w:val="000000" w:themeColor="text1"/>
          <w:sz w:val="30"/>
          <w:szCs w:val="30"/>
        </w:rPr>
        <w:t>一、学术成就与科研创新</w:t>
      </w:r>
    </w:p>
    <w:p w14:paraId="6EA2A007" w14:textId="475A0560" w:rsidR="00DF5672" w:rsidRDefault="008B1301">
      <w:pPr>
        <w:spacing w:line="560" w:lineRule="exact"/>
        <w:ind w:firstLineChars="200" w:firstLine="600"/>
        <w:rPr>
          <w:rFonts w:ascii="仿宋_GB2312" w:eastAsia="仿宋_GB2312" w:hAnsi="仿宋_GB2312" w:cs="仿宋_GB2312" w:hint="eastAsia"/>
          <w:color w:val="000000" w:themeColor="text1"/>
          <w:sz w:val="30"/>
          <w:szCs w:val="30"/>
        </w:rPr>
      </w:pPr>
      <w:r>
        <w:rPr>
          <w:rFonts w:ascii="仿宋_GB2312" w:eastAsia="仿宋_GB2312" w:hAnsi="仿宋_GB2312" w:cs="仿宋_GB2312" w:hint="eastAsia"/>
          <w:color w:val="000000" w:themeColor="text1"/>
          <w:sz w:val="30"/>
          <w:szCs w:val="30"/>
        </w:rPr>
        <w:t>薛群基院士创建中国科学院固体润滑材料实验室（现润滑材料全国重点实验室），奠定了我国特种润滑材料研究的基础。他带领团队</w:t>
      </w:r>
      <w:r w:rsidR="00E10D23">
        <w:rPr>
          <w:rFonts w:ascii="仿宋_GB2312" w:eastAsia="仿宋_GB2312" w:hAnsi="仿宋_GB2312" w:cs="仿宋_GB2312" w:hint="eastAsia"/>
          <w:color w:val="000000" w:themeColor="text1"/>
          <w:sz w:val="30"/>
          <w:szCs w:val="30"/>
        </w:rPr>
        <w:t>开展材料表面化学与物理的基础研究，</w:t>
      </w:r>
      <w:r>
        <w:rPr>
          <w:rFonts w:ascii="仿宋_GB2312" w:eastAsia="仿宋_GB2312" w:hAnsi="仿宋_GB2312" w:cs="仿宋_GB2312" w:hint="eastAsia"/>
          <w:color w:val="000000" w:themeColor="text1"/>
          <w:sz w:val="30"/>
          <w:szCs w:val="30"/>
        </w:rPr>
        <w:t>突破航天、航空等极端环境润滑与防护技术瓶颈，研发的高性能润滑材料保障了国家重大工程的顺利实施。近年来，他前瞻布局海洋材料学科，组建海洋关键材料全国重点实验室，在海洋装备损伤</w:t>
      </w:r>
      <w:r>
        <w:rPr>
          <w:rFonts w:ascii="仿宋_GB2312" w:eastAsia="仿宋_GB2312" w:hAnsi="仿宋_GB2312" w:cs="仿宋_GB2312" w:hint="eastAsia"/>
          <w:color w:val="000000" w:themeColor="text1"/>
          <w:sz w:val="30"/>
          <w:szCs w:val="30"/>
        </w:rPr>
        <w:t>防护、界面减阻等领域取得重要突破，推动我国海洋材料技术跻身国际先进行列。</w:t>
      </w:r>
      <w:r w:rsidR="00E10D23">
        <w:rPr>
          <w:rFonts w:ascii="仿宋_GB2312" w:eastAsia="仿宋_GB2312" w:hAnsi="仿宋_GB2312" w:cs="仿宋_GB2312" w:hint="eastAsia"/>
          <w:color w:val="000000" w:themeColor="text1"/>
          <w:sz w:val="30"/>
          <w:szCs w:val="30"/>
        </w:rPr>
        <w:t>发表论文4</w:t>
      </w:r>
      <w:r w:rsidR="00E10D23">
        <w:rPr>
          <w:rFonts w:ascii="仿宋_GB2312" w:eastAsia="仿宋_GB2312" w:hAnsi="仿宋_GB2312" w:cs="仿宋_GB2312"/>
          <w:color w:val="000000" w:themeColor="text1"/>
          <w:sz w:val="30"/>
          <w:szCs w:val="30"/>
        </w:rPr>
        <w:t>00</w:t>
      </w:r>
      <w:r w:rsidR="00E10D23">
        <w:rPr>
          <w:rFonts w:ascii="仿宋_GB2312" w:eastAsia="仿宋_GB2312" w:hAnsi="仿宋_GB2312" w:cs="仿宋_GB2312" w:hint="eastAsia"/>
          <w:color w:val="000000" w:themeColor="text1"/>
          <w:sz w:val="30"/>
          <w:szCs w:val="30"/>
        </w:rPr>
        <w:t>余篇，授权发明专利5</w:t>
      </w:r>
      <w:r w:rsidR="00E10D23">
        <w:rPr>
          <w:rFonts w:ascii="仿宋_GB2312" w:eastAsia="仿宋_GB2312" w:hAnsi="仿宋_GB2312" w:cs="仿宋_GB2312"/>
          <w:color w:val="000000" w:themeColor="text1"/>
          <w:sz w:val="30"/>
          <w:szCs w:val="30"/>
        </w:rPr>
        <w:t>0</w:t>
      </w:r>
      <w:r w:rsidR="00E10D23">
        <w:rPr>
          <w:rFonts w:ascii="仿宋_GB2312" w:eastAsia="仿宋_GB2312" w:hAnsi="仿宋_GB2312" w:cs="仿宋_GB2312" w:hint="eastAsia"/>
          <w:color w:val="000000" w:themeColor="text1"/>
          <w:sz w:val="30"/>
          <w:szCs w:val="30"/>
        </w:rPr>
        <w:t>余件。</w:t>
      </w:r>
    </w:p>
    <w:p w14:paraId="66A08512" w14:textId="77777777" w:rsidR="00DF5672" w:rsidRDefault="008B1301">
      <w:pPr>
        <w:spacing w:line="560" w:lineRule="exact"/>
        <w:ind w:firstLineChars="200" w:firstLine="602"/>
        <w:rPr>
          <w:rFonts w:ascii="仿宋_GB2312" w:eastAsia="仿宋_GB2312" w:hAnsi="仿宋_GB2312" w:cs="仿宋_GB2312"/>
          <w:b/>
          <w:bCs/>
          <w:color w:val="000000" w:themeColor="text1"/>
          <w:sz w:val="30"/>
          <w:szCs w:val="30"/>
        </w:rPr>
      </w:pPr>
      <w:r>
        <w:rPr>
          <w:rFonts w:ascii="仿宋_GB2312" w:eastAsia="仿宋_GB2312" w:hAnsi="仿宋_GB2312" w:cs="仿宋_GB2312" w:hint="eastAsia"/>
          <w:b/>
          <w:bCs/>
          <w:color w:val="000000" w:themeColor="text1"/>
          <w:sz w:val="30"/>
          <w:szCs w:val="30"/>
        </w:rPr>
        <w:t>二、战略贡献与工程应用</w:t>
      </w:r>
    </w:p>
    <w:p w14:paraId="369E632E" w14:textId="5F70788E" w:rsidR="00DF5672" w:rsidRDefault="008B1301">
      <w:pPr>
        <w:spacing w:line="56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研究成果获国家自然科学二等奖和技术发明二等奖</w:t>
      </w:r>
      <w:r>
        <w:rPr>
          <w:rFonts w:ascii="仿宋_GB2312" w:eastAsia="仿宋_GB2312" w:hAnsi="仿宋_GB2312" w:cs="仿宋_GB2312" w:hint="eastAsia"/>
          <w:color w:val="000000" w:themeColor="text1"/>
          <w:sz w:val="30"/>
          <w:szCs w:val="30"/>
        </w:rPr>
        <w:t>5</w:t>
      </w:r>
      <w:r>
        <w:rPr>
          <w:rFonts w:ascii="仿宋_GB2312" w:eastAsia="仿宋_GB2312" w:hAnsi="仿宋_GB2312" w:cs="仿宋_GB2312" w:hint="eastAsia"/>
          <w:color w:val="000000" w:themeColor="text1"/>
          <w:sz w:val="30"/>
          <w:szCs w:val="30"/>
        </w:rPr>
        <w:t>项，省院级一等奖</w:t>
      </w:r>
      <w:r>
        <w:rPr>
          <w:rFonts w:ascii="仿宋_GB2312" w:eastAsia="仿宋_GB2312" w:hAnsi="仿宋_GB2312" w:cs="仿宋_GB2312" w:hint="eastAsia"/>
          <w:color w:val="000000" w:themeColor="text1"/>
          <w:sz w:val="30"/>
          <w:szCs w:val="30"/>
        </w:rPr>
        <w:t>10</w:t>
      </w:r>
      <w:r>
        <w:rPr>
          <w:rFonts w:ascii="仿宋_GB2312" w:eastAsia="仿宋_GB2312" w:hAnsi="仿宋_GB2312" w:cs="仿宋_GB2312" w:hint="eastAsia"/>
          <w:color w:val="000000" w:themeColor="text1"/>
          <w:sz w:val="30"/>
          <w:szCs w:val="30"/>
        </w:rPr>
        <w:t>项。他提出的材料表面摩擦化学理论体系，被国际同行评价为“摩擦学从经验科学走向定量设计的重要里程碑”，并荣获国际摩擦学金奖</w:t>
      </w:r>
      <w:r w:rsidR="00E10D23">
        <w:rPr>
          <w:rFonts w:ascii="仿宋_GB2312" w:eastAsia="仿宋_GB2312" w:hAnsi="仿宋_GB2312" w:cs="仿宋_GB2312" w:hint="eastAsia"/>
          <w:color w:val="000000" w:themeColor="text1"/>
          <w:sz w:val="30"/>
          <w:szCs w:val="30"/>
        </w:rPr>
        <w:t>，获得评价“薛群基教授是4</w:t>
      </w:r>
      <w:r w:rsidR="00E10D23">
        <w:rPr>
          <w:rFonts w:ascii="仿宋_GB2312" w:eastAsia="仿宋_GB2312" w:hAnsi="仿宋_GB2312" w:cs="仿宋_GB2312"/>
          <w:color w:val="000000" w:themeColor="text1"/>
          <w:sz w:val="30"/>
          <w:szCs w:val="30"/>
        </w:rPr>
        <w:t>0</w:t>
      </w:r>
      <w:r w:rsidR="00E10D23">
        <w:rPr>
          <w:rFonts w:ascii="仿宋_GB2312" w:eastAsia="仿宋_GB2312" w:hAnsi="仿宋_GB2312" w:cs="仿宋_GB2312" w:hint="eastAsia"/>
          <w:color w:val="000000" w:themeColor="text1"/>
          <w:sz w:val="30"/>
          <w:szCs w:val="30"/>
        </w:rPr>
        <w:t>年来世界摩擦学领域最杰出、最有影响力的科学家之一”</w:t>
      </w:r>
      <w:r>
        <w:rPr>
          <w:rFonts w:ascii="仿宋_GB2312" w:eastAsia="仿宋_GB2312" w:hAnsi="仿宋_GB2312" w:cs="仿宋_GB2312" w:hint="eastAsia"/>
          <w:color w:val="000000" w:themeColor="text1"/>
          <w:sz w:val="30"/>
          <w:szCs w:val="30"/>
        </w:rPr>
        <w:t>。其团队研发的二维片层改性重防腐技术为我国海洋重大工程装备提供了关键材料支撑，显著提升服役寿命。</w:t>
      </w:r>
    </w:p>
    <w:p w14:paraId="6443CD04" w14:textId="77777777" w:rsidR="00DF5672" w:rsidRDefault="008B1301">
      <w:pPr>
        <w:spacing w:line="560" w:lineRule="exact"/>
        <w:ind w:firstLineChars="200" w:firstLine="602"/>
        <w:rPr>
          <w:rFonts w:ascii="仿宋_GB2312" w:eastAsia="仿宋_GB2312" w:hAnsi="仿宋_GB2312" w:cs="仿宋_GB2312"/>
          <w:b/>
          <w:bCs/>
          <w:color w:val="000000" w:themeColor="text1"/>
          <w:sz w:val="30"/>
          <w:szCs w:val="30"/>
        </w:rPr>
      </w:pPr>
      <w:r>
        <w:rPr>
          <w:rFonts w:ascii="仿宋_GB2312" w:eastAsia="仿宋_GB2312" w:hAnsi="仿宋_GB2312" w:cs="仿宋_GB2312" w:hint="eastAsia"/>
          <w:b/>
          <w:bCs/>
          <w:color w:val="000000" w:themeColor="text1"/>
          <w:sz w:val="30"/>
          <w:szCs w:val="30"/>
        </w:rPr>
        <w:t>三、学科建设与人才培养</w:t>
      </w:r>
    </w:p>
    <w:p w14:paraId="7724C629" w14:textId="50424E4D" w:rsidR="00DF5672" w:rsidRDefault="008B1301">
      <w:pPr>
        <w:spacing w:line="56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作为学科带头人，他</w:t>
      </w:r>
      <w:r w:rsidR="00E10D23">
        <w:rPr>
          <w:rFonts w:ascii="仿宋_GB2312" w:eastAsia="仿宋_GB2312" w:hAnsi="仿宋_GB2312" w:cs="仿宋_GB2312" w:hint="eastAsia"/>
          <w:color w:val="000000" w:themeColor="text1"/>
          <w:sz w:val="30"/>
          <w:szCs w:val="30"/>
        </w:rPr>
        <w:t>带领团队</w:t>
      </w:r>
      <w:r>
        <w:rPr>
          <w:rFonts w:ascii="仿宋_GB2312" w:eastAsia="仿宋_GB2312" w:hAnsi="仿宋_GB2312" w:cs="仿宋_GB2312" w:hint="eastAsia"/>
          <w:color w:val="000000" w:themeColor="text1"/>
          <w:sz w:val="30"/>
          <w:szCs w:val="30"/>
        </w:rPr>
        <w:t>建设</w:t>
      </w:r>
      <w:r w:rsidR="00E10D23">
        <w:rPr>
          <w:rFonts w:ascii="仿宋_GB2312" w:eastAsia="仿宋_GB2312" w:hAnsi="仿宋_GB2312" w:cs="仿宋_GB2312" w:hint="eastAsia"/>
          <w:color w:val="000000" w:themeColor="text1"/>
          <w:sz w:val="30"/>
          <w:szCs w:val="30"/>
        </w:rPr>
        <w:t>了</w:t>
      </w:r>
      <w:r>
        <w:rPr>
          <w:rFonts w:ascii="仿宋_GB2312" w:eastAsia="仿宋_GB2312" w:hAnsi="仿宋_GB2312" w:cs="仿宋_GB2312" w:hint="eastAsia"/>
          <w:color w:val="000000" w:themeColor="text1"/>
          <w:sz w:val="30"/>
          <w:szCs w:val="30"/>
        </w:rPr>
        <w:t>固体润滑材料</w:t>
      </w:r>
      <w:r w:rsidR="00E10D23">
        <w:rPr>
          <w:rFonts w:ascii="仿宋_GB2312" w:eastAsia="仿宋_GB2312" w:hAnsi="仿宋_GB2312" w:cs="仿宋_GB2312" w:hint="eastAsia"/>
          <w:color w:val="000000" w:themeColor="text1"/>
          <w:sz w:val="30"/>
          <w:szCs w:val="30"/>
        </w:rPr>
        <w:t>全国重点</w:t>
      </w:r>
      <w:r w:rsidR="00E10D23">
        <w:rPr>
          <w:rFonts w:ascii="仿宋_GB2312" w:eastAsia="仿宋_GB2312" w:hAnsi="仿宋_GB2312" w:cs="仿宋_GB2312" w:hint="eastAsia"/>
          <w:color w:val="000000" w:themeColor="text1"/>
          <w:sz w:val="30"/>
          <w:szCs w:val="30"/>
        </w:rPr>
        <w:lastRenderedPageBreak/>
        <w:t>实验室（1</w:t>
      </w:r>
      <w:r w:rsidR="00E10D23">
        <w:rPr>
          <w:rFonts w:ascii="仿宋_GB2312" w:eastAsia="仿宋_GB2312" w:hAnsi="仿宋_GB2312" w:cs="仿宋_GB2312"/>
          <w:color w:val="000000" w:themeColor="text1"/>
          <w:sz w:val="30"/>
          <w:szCs w:val="30"/>
        </w:rPr>
        <w:t>999</w:t>
      </w:r>
      <w:r w:rsidR="00E10D23">
        <w:rPr>
          <w:rFonts w:ascii="仿宋_GB2312" w:eastAsia="仿宋_GB2312" w:hAnsi="仿宋_GB2312" w:cs="仿宋_GB2312" w:hint="eastAsia"/>
          <w:color w:val="000000" w:themeColor="text1"/>
          <w:sz w:val="30"/>
          <w:szCs w:val="30"/>
        </w:rPr>
        <w:t>年）</w:t>
      </w:r>
      <w:r>
        <w:rPr>
          <w:rFonts w:ascii="仿宋_GB2312" w:eastAsia="仿宋_GB2312" w:hAnsi="仿宋_GB2312" w:cs="仿宋_GB2312" w:hint="eastAsia"/>
          <w:color w:val="000000" w:themeColor="text1"/>
          <w:sz w:val="30"/>
          <w:szCs w:val="30"/>
        </w:rPr>
        <w:t>与海洋关键材料全国重点实验室</w:t>
      </w:r>
      <w:r w:rsidR="00E10D23">
        <w:rPr>
          <w:rFonts w:ascii="仿宋_GB2312" w:eastAsia="仿宋_GB2312" w:hAnsi="仿宋_GB2312" w:cs="仿宋_GB2312" w:hint="eastAsia"/>
          <w:color w:val="000000" w:themeColor="text1"/>
          <w:sz w:val="30"/>
          <w:szCs w:val="30"/>
        </w:rPr>
        <w:t>（2</w:t>
      </w:r>
      <w:r w:rsidR="00E10D23">
        <w:rPr>
          <w:rFonts w:ascii="仿宋_GB2312" w:eastAsia="仿宋_GB2312" w:hAnsi="仿宋_GB2312" w:cs="仿宋_GB2312"/>
          <w:color w:val="000000" w:themeColor="text1"/>
          <w:sz w:val="30"/>
          <w:szCs w:val="30"/>
        </w:rPr>
        <w:t>025</w:t>
      </w:r>
      <w:r w:rsidR="00E10D23">
        <w:rPr>
          <w:rFonts w:ascii="仿宋_GB2312" w:eastAsia="仿宋_GB2312" w:hAnsi="仿宋_GB2312" w:cs="仿宋_GB2312" w:hint="eastAsia"/>
          <w:color w:val="000000" w:themeColor="text1"/>
          <w:sz w:val="30"/>
          <w:szCs w:val="30"/>
        </w:rPr>
        <w:t>年）</w:t>
      </w:r>
      <w:r>
        <w:rPr>
          <w:rFonts w:ascii="仿宋_GB2312" w:eastAsia="仿宋_GB2312" w:hAnsi="仿宋_GB2312" w:cs="仿宋_GB2312" w:hint="eastAsia"/>
          <w:color w:val="000000" w:themeColor="text1"/>
          <w:sz w:val="30"/>
          <w:szCs w:val="30"/>
        </w:rPr>
        <w:t>，培养博士</w:t>
      </w:r>
      <w:r>
        <w:rPr>
          <w:rFonts w:ascii="仿宋_GB2312" w:eastAsia="仿宋_GB2312" w:hAnsi="仿宋_GB2312" w:cs="仿宋_GB2312" w:hint="eastAsia"/>
          <w:color w:val="000000" w:themeColor="text1"/>
          <w:sz w:val="30"/>
          <w:szCs w:val="30"/>
        </w:rPr>
        <w:t>100</w:t>
      </w:r>
      <w:r>
        <w:rPr>
          <w:rFonts w:ascii="仿宋_GB2312" w:eastAsia="仿宋_GB2312" w:hAnsi="仿宋_GB2312" w:cs="仿宋_GB2312" w:hint="eastAsia"/>
          <w:color w:val="000000" w:themeColor="text1"/>
          <w:sz w:val="30"/>
          <w:szCs w:val="30"/>
        </w:rPr>
        <w:t>余名，多人已成长为</w:t>
      </w:r>
      <w:r w:rsidR="00E10D23">
        <w:rPr>
          <w:rFonts w:ascii="仿宋_GB2312" w:eastAsia="仿宋_GB2312" w:hAnsi="仿宋_GB2312" w:cs="仿宋_GB2312" w:hint="eastAsia"/>
          <w:color w:val="000000" w:themeColor="text1"/>
          <w:sz w:val="30"/>
          <w:szCs w:val="30"/>
        </w:rPr>
        <w:t>院士、国家杰青、万人计划等</w:t>
      </w:r>
      <w:r>
        <w:rPr>
          <w:rFonts w:ascii="仿宋_GB2312" w:eastAsia="仿宋_GB2312" w:hAnsi="仿宋_GB2312" w:cs="仿宋_GB2312" w:hint="eastAsia"/>
          <w:color w:val="000000" w:themeColor="text1"/>
          <w:sz w:val="30"/>
          <w:szCs w:val="30"/>
        </w:rPr>
        <w:t>国家级</w:t>
      </w:r>
      <w:r>
        <w:rPr>
          <w:rFonts w:ascii="仿宋_GB2312" w:eastAsia="仿宋_GB2312" w:hAnsi="仿宋_GB2312" w:cs="仿宋_GB2312" w:hint="eastAsia"/>
          <w:color w:val="000000" w:themeColor="text1"/>
          <w:sz w:val="30"/>
          <w:szCs w:val="30"/>
        </w:rPr>
        <w:t>科技人才。其学术贡献获何梁何利科学与技术奖、</w:t>
      </w:r>
      <w:r w:rsidR="00E10D23">
        <w:rPr>
          <w:rFonts w:ascii="仿宋_GB2312" w:eastAsia="仿宋_GB2312" w:hAnsi="仿宋_GB2312" w:cs="仿宋_GB2312" w:hint="eastAsia"/>
          <w:color w:val="000000" w:themeColor="text1"/>
          <w:sz w:val="30"/>
          <w:szCs w:val="30"/>
        </w:rPr>
        <w:t>国际摩擦学金奖、</w:t>
      </w:r>
      <w:r>
        <w:rPr>
          <w:rFonts w:ascii="仿宋_GB2312" w:eastAsia="仿宋_GB2312" w:hAnsi="仿宋_GB2312" w:cs="仿宋_GB2312" w:hint="eastAsia"/>
          <w:color w:val="000000" w:themeColor="text1"/>
          <w:sz w:val="30"/>
          <w:szCs w:val="30"/>
        </w:rPr>
        <w:t>中国摩擦学最高成就奖</w:t>
      </w:r>
      <w:r w:rsidR="00E10D23">
        <w:rPr>
          <w:rFonts w:ascii="仿宋_GB2312" w:eastAsia="仿宋_GB2312" w:hAnsi="仿宋_GB2312" w:cs="仿宋_GB2312" w:hint="eastAsia"/>
          <w:color w:val="000000" w:themeColor="text1"/>
          <w:sz w:val="30"/>
          <w:szCs w:val="30"/>
        </w:rPr>
        <w:t>、全国先进工作者并应邀在1</w:t>
      </w:r>
      <w:r w:rsidR="00E10D23">
        <w:rPr>
          <w:rFonts w:ascii="仿宋_GB2312" w:eastAsia="仿宋_GB2312" w:hAnsi="仿宋_GB2312" w:cs="仿宋_GB2312"/>
          <w:color w:val="000000" w:themeColor="text1"/>
          <w:sz w:val="30"/>
          <w:szCs w:val="30"/>
        </w:rPr>
        <w:t>995</w:t>
      </w:r>
      <w:r w:rsidR="00E10D23">
        <w:rPr>
          <w:rFonts w:ascii="仿宋_GB2312" w:eastAsia="仿宋_GB2312" w:hAnsi="仿宋_GB2312" w:cs="仿宋_GB2312" w:hint="eastAsia"/>
          <w:color w:val="000000" w:themeColor="text1"/>
          <w:sz w:val="30"/>
          <w:szCs w:val="30"/>
        </w:rPr>
        <w:t>年著名的美国高尔登会议上作大会报告</w:t>
      </w:r>
      <w:bookmarkStart w:id="1" w:name="_GoBack"/>
      <w:bookmarkEnd w:id="1"/>
      <w:r>
        <w:rPr>
          <w:rFonts w:ascii="仿宋_GB2312" w:eastAsia="仿宋_GB2312" w:hAnsi="仿宋_GB2312" w:cs="仿宋_GB2312" w:hint="eastAsia"/>
          <w:color w:val="000000" w:themeColor="text1"/>
          <w:sz w:val="30"/>
          <w:szCs w:val="30"/>
        </w:rPr>
        <w:t>等荣誉。</w:t>
      </w:r>
    </w:p>
    <w:p w14:paraId="38BDB51C" w14:textId="77777777" w:rsidR="00DF5672" w:rsidRDefault="008B1301">
      <w:pPr>
        <w:spacing w:line="56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薛群基院士六十载矢志材料科研，以</w:t>
      </w:r>
      <w:r>
        <w:rPr>
          <w:rFonts w:ascii="仿宋_GB2312" w:eastAsia="仿宋_GB2312" w:hAnsi="仿宋_GB2312" w:cs="仿宋_GB2312" w:hint="eastAsia"/>
          <w:color w:val="000000" w:themeColor="text1"/>
          <w:sz w:val="30"/>
          <w:szCs w:val="30"/>
        </w:rPr>
        <w:t>"</w:t>
      </w:r>
      <w:r>
        <w:rPr>
          <w:rFonts w:ascii="仿宋_GB2312" w:eastAsia="仿宋_GB2312" w:hAnsi="仿宋_GB2312" w:cs="仿宋_GB2312" w:hint="eastAsia"/>
          <w:color w:val="000000" w:themeColor="text1"/>
          <w:sz w:val="30"/>
          <w:szCs w:val="30"/>
        </w:rPr>
        <w:t>四个面向</w:t>
      </w:r>
      <w:r>
        <w:rPr>
          <w:rFonts w:ascii="仿宋_GB2312" w:eastAsia="仿宋_GB2312" w:hAnsi="仿宋_GB2312" w:cs="仿宋_GB2312" w:hint="eastAsia"/>
          <w:color w:val="000000" w:themeColor="text1"/>
          <w:sz w:val="30"/>
          <w:szCs w:val="30"/>
        </w:rPr>
        <w:t>"</w:t>
      </w:r>
      <w:r>
        <w:rPr>
          <w:rFonts w:ascii="仿宋_GB2312" w:eastAsia="仿宋_GB2312" w:hAnsi="仿宋_GB2312" w:cs="仿宋_GB2312" w:hint="eastAsia"/>
          <w:color w:val="000000" w:themeColor="text1"/>
          <w:sz w:val="30"/>
          <w:szCs w:val="30"/>
        </w:rPr>
        <w:t>为指引，在服务国家战略需求中实现了理论突破与技术创新，是</w:t>
      </w:r>
      <w:proofErr w:type="gramStart"/>
      <w:r>
        <w:rPr>
          <w:rFonts w:ascii="仿宋_GB2312" w:eastAsia="仿宋_GB2312" w:hAnsi="仿宋_GB2312" w:cs="仿宋_GB2312" w:hint="eastAsia"/>
          <w:color w:val="000000" w:themeColor="text1"/>
          <w:sz w:val="30"/>
          <w:szCs w:val="30"/>
        </w:rPr>
        <w:t>践行</w:t>
      </w:r>
      <w:proofErr w:type="gramEnd"/>
      <w:r>
        <w:rPr>
          <w:rFonts w:ascii="仿宋_GB2312" w:eastAsia="仿宋_GB2312" w:hAnsi="仿宋_GB2312" w:cs="仿宋_GB2312" w:hint="eastAsia"/>
          <w:color w:val="000000" w:themeColor="text1"/>
          <w:sz w:val="30"/>
          <w:szCs w:val="30"/>
        </w:rPr>
        <w:t>科学家精神的典范。</w:t>
      </w:r>
    </w:p>
    <w:p w14:paraId="00471C25" w14:textId="77777777" w:rsidR="00DF5672" w:rsidRDefault="00DF5672">
      <w:pPr>
        <w:pStyle w:val="Style8"/>
        <w:spacing w:line="240" w:lineRule="auto"/>
        <w:ind w:firstLineChars="0" w:firstLine="0"/>
        <w:rPr>
          <w:rFonts w:ascii="Times New Roman" w:eastAsia="方正黑体简体"/>
          <w:color w:val="000000" w:themeColor="text1"/>
          <w:sz w:val="32"/>
        </w:rPr>
      </w:pPr>
    </w:p>
    <w:sectPr w:rsidR="00DF56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ED6D1" w14:textId="77777777" w:rsidR="008B1301" w:rsidRDefault="008B1301" w:rsidP="00E10D23">
      <w:r>
        <w:separator/>
      </w:r>
    </w:p>
  </w:endnote>
  <w:endnote w:type="continuationSeparator" w:id="0">
    <w:p w14:paraId="73F3F2F4" w14:textId="77777777" w:rsidR="008B1301" w:rsidRDefault="008B1301" w:rsidP="00E1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13B49D72-FA65-4F54-A9FE-9F9161E2A6C2}"/>
    <w:embedBold r:id="rId2" w:subsetted="1" w:fontKey="{16C767CD-E137-4FFA-906F-DC51D9714A74}"/>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embedRegular r:id="rId3" w:subsetted="1" w:fontKey="{F7202408-C682-43D4-BBCF-6CC34444CA11}"/>
  </w:font>
  <w:font w:name="方正黑体简体">
    <w:altName w:val="微软雅黑"/>
    <w:charset w:val="86"/>
    <w:family w:val="auto"/>
    <w:pitch w:val="default"/>
    <w:sig w:usb0="00000000" w:usb1="00000000" w:usb2="00000000" w:usb3="00000000" w:csb0="00040000" w:csb1="00000000"/>
    <w:embedRegular r:id="rId4" w:subsetted="1" w:fontKey="{5B3E8D6E-CF4D-4FCC-A76F-01850CDC400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5FE65" w14:textId="77777777" w:rsidR="008B1301" w:rsidRDefault="008B1301" w:rsidP="00E10D23">
      <w:r>
        <w:separator/>
      </w:r>
    </w:p>
  </w:footnote>
  <w:footnote w:type="continuationSeparator" w:id="0">
    <w:p w14:paraId="3826F833" w14:textId="77777777" w:rsidR="008B1301" w:rsidRDefault="008B1301" w:rsidP="00E10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F3C"/>
    <w:rsid w:val="0000184D"/>
    <w:rsid w:val="000E1F3C"/>
    <w:rsid w:val="001315F8"/>
    <w:rsid w:val="001719E6"/>
    <w:rsid w:val="00177FEE"/>
    <w:rsid w:val="00424648"/>
    <w:rsid w:val="00504BDC"/>
    <w:rsid w:val="006123BE"/>
    <w:rsid w:val="006426E8"/>
    <w:rsid w:val="006D679D"/>
    <w:rsid w:val="0083298E"/>
    <w:rsid w:val="008B1301"/>
    <w:rsid w:val="008D28A2"/>
    <w:rsid w:val="00905258"/>
    <w:rsid w:val="00964968"/>
    <w:rsid w:val="00A064AC"/>
    <w:rsid w:val="00B15B2D"/>
    <w:rsid w:val="00B25FD0"/>
    <w:rsid w:val="00C05027"/>
    <w:rsid w:val="00C27B09"/>
    <w:rsid w:val="00C40CA6"/>
    <w:rsid w:val="00C43135"/>
    <w:rsid w:val="00C708A9"/>
    <w:rsid w:val="00CA2769"/>
    <w:rsid w:val="00DF1F32"/>
    <w:rsid w:val="00DF5672"/>
    <w:rsid w:val="00E10D23"/>
    <w:rsid w:val="00E62080"/>
    <w:rsid w:val="00E90074"/>
    <w:rsid w:val="00FB009D"/>
    <w:rsid w:val="012316D3"/>
    <w:rsid w:val="03462F07"/>
    <w:rsid w:val="03D52D80"/>
    <w:rsid w:val="073065CD"/>
    <w:rsid w:val="0AF066C6"/>
    <w:rsid w:val="0D3606B5"/>
    <w:rsid w:val="0D8724CB"/>
    <w:rsid w:val="177E1C99"/>
    <w:rsid w:val="1A166F21"/>
    <w:rsid w:val="1A85418F"/>
    <w:rsid w:val="1A910F20"/>
    <w:rsid w:val="1BB9458C"/>
    <w:rsid w:val="1C156F10"/>
    <w:rsid w:val="1CA35B03"/>
    <w:rsid w:val="1F111D05"/>
    <w:rsid w:val="1F8B5A30"/>
    <w:rsid w:val="27F70559"/>
    <w:rsid w:val="2C02412C"/>
    <w:rsid w:val="2C46158D"/>
    <w:rsid w:val="2D1C190C"/>
    <w:rsid w:val="2E4202BB"/>
    <w:rsid w:val="31D65C28"/>
    <w:rsid w:val="327D62BB"/>
    <w:rsid w:val="35F7291E"/>
    <w:rsid w:val="382C6135"/>
    <w:rsid w:val="3B802B0C"/>
    <w:rsid w:val="3FE86B66"/>
    <w:rsid w:val="402C329F"/>
    <w:rsid w:val="404417FC"/>
    <w:rsid w:val="40D11184"/>
    <w:rsid w:val="43E40A3F"/>
    <w:rsid w:val="45902746"/>
    <w:rsid w:val="464E2715"/>
    <w:rsid w:val="47E32E09"/>
    <w:rsid w:val="48684EBF"/>
    <w:rsid w:val="48BE4B21"/>
    <w:rsid w:val="494103EF"/>
    <w:rsid w:val="4A0A430E"/>
    <w:rsid w:val="4B164DDA"/>
    <w:rsid w:val="4F2E1207"/>
    <w:rsid w:val="5167040A"/>
    <w:rsid w:val="51DF39E9"/>
    <w:rsid w:val="576657E9"/>
    <w:rsid w:val="5AEA3C95"/>
    <w:rsid w:val="5C5376C1"/>
    <w:rsid w:val="5C716E94"/>
    <w:rsid w:val="5CF37BF9"/>
    <w:rsid w:val="5F97FA7C"/>
    <w:rsid w:val="612732D1"/>
    <w:rsid w:val="631518BE"/>
    <w:rsid w:val="646B6AFF"/>
    <w:rsid w:val="68396774"/>
    <w:rsid w:val="694158BA"/>
    <w:rsid w:val="6B636D38"/>
    <w:rsid w:val="6B6847B5"/>
    <w:rsid w:val="6C0109E0"/>
    <w:rsid w:val="6F2A035C"/>
    <w:rsid w:val="70B501E2"/>
    <w:rsid w:val="71A62846"/>
    <w:rsid w:val="74AC0AC0"/>
    <w:rsid w:val="75966A9D"/>
    <w:rsid w:val="77E8017E"/>
    <w:rsid w:val="781225CE"/>
    <w:rsid w:val="79175D31"/>
    <w:rsid w:val="79E24ADD"/>
    <w:rsid w:val="7D245A53"/>
    <w:rsid w:val="7E5C4BB8"/>
    <w:rsid w:val="7F92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AA4B2"/>
  <w15:docId w15:val="{D545197D-A27E-48C8-AB06-860756BA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jc w:val="left"/>
    </w:pPr>
  </w:style>
  <w:style w:type="paragraph" w:styleId="a5">
    <w:name w:val="Body Text"/>
    <w:basedOn w:val="a"/>
    <w:next w:val="a"/>
    <w:semiHidden/>
    <w:qFormat/>
    <w:pPr>
      <w:spacing w:after="120"/>
    </w:pPr>
  </w:style>
  <w:style w:type="paragraph" w:styleId="a6">
    <w:name w:val="Plain Text"/>
    <w:basedOn w:val="a"/>
    <w:link w:val="a7"/>
    <w:qFormat/>
    <w:pPr>
      <w:spacing w:line="360" w:lineRule="auto"/>
      <w:ind w:firstLineChars="200" w:firstLine="480"/>
    </w:pPr>
    <w:rPr>
      <w:rFonts w:ascii="仿宋_GB2312"/>
      <w:sz w:val="24"/>
    </w:rPr>
  </w:style>
  <w:style w:type="paragraph" w:styleId="a8">
    <w:name w:val="Balloon Text"/>
    <w:basedOn w:val="a"/>
    <w:link w:val="a9"/>
    <w:semiHidden/>
    <w:unhideWhenUsed/>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TOC2">
    <w:name w:val="toc 2"/>
    <w:basedOn w:val="a"/>
    <w:next w:val="a"/>
    <w:qFormat/>
    <w:pPr>
      <w:ind w:leftChars="200" w:left="420"/>
    </w:pPr>
  </w:style>
  <w:style w:type="paragraph" w:styleId="ae">
    <w:name w:val="Normal (Web)"/>
    <w:basedOn w:val="a"/>
    <w:qFormat/>
    <w:pPr>
      <w:widowControl/>
      <w:spacing w:before="100" w:beforeAutospacing="1" w:after="100" w:afterAutospacing="1"/>
      <w:jc w:val="left"/>
    </w:pPr>
    <w:rPr>
      <w:rFonts w:ascii="宋体" w:hAnsi="宋体" w:cs="宋体"/>
      <w:kern w:val="0"/>
      <w:sz w:val="24"/>
      <w:szCs w:val="24"/>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annotation reference"/>
    <w:basedOn w:val="a0"/>
    <w:qFormat/>
    <w:rPr>
      <w:rFonts w:ascii="Calibri" w:eastAsia="宋体" w:hAnsi="Calibri" w:cs="Times New Roman"/>
      <w:sz w:val="21"/>
      <w:szCs w:val="21"/>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ad">
    <w:name w:val="页眉 字符"/>
    <w:basedOn w:val="a0"/>
    <w:link w:val="ac"/>
    <w:qFormat/>
    <w:rPr>
      <w:rFonts w:asciiTheme="minorHAnsi" w:eastAsiaTheme="minorEastAsia" w:hAnsiTheme="minorHAnsi" w:cstheme="minorBidi"/>
      <w:sz w:val="18"/>
      <w:szCs w:val="18"/>
    </w:rPr>
  </w:style>
  <w:style w:type="character" w:customStyle="1" w:styleId="ab">
    <w:name w:val="页脚 字符"/>
    <w:basedOn w:val="a0"/>
    <w:link w:val="aa"/>
    <w:uiPriority w:val="99"/>
    <w:qFormat/>
    <w:rPr>
      <w:rFonts w:asciiTheme="minorHAnsi" w:eastAsiaTheme="minorEastAsia" w:hAnsiTheme="minorHAnsi" w:cstheme="minorBidi"/>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7">
    <w:name w:val="纯文本 字符"/>
    <w:basedOn w:val="a0"/>
    <w:link w:val="a6"/>
    <w:qFormat/>
    <w:rPr>
      <w:rFonts w:ascii="仿宋_GB2312" w:eastAsiaTheme="minorEastAsia" w:hAnsiTheme="minorHAnsi" w:cstheme="minorBidi"/>
      <w:sz w:val="24"/>
    </w:r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styleId="af2">
    <w:name w:val="List Paragraph"/>
    <w:basedOn w:val="a"/>
    <w:uiPriority w:val="99"/>
    <w:semiHidden/>
    <w:unhideWhenUsed/>
    <w:qFormat/>
    <w:pPr>
      <w:ind w:firstLineChars="200" w:firstLine="420"/>
    </w:pPr>
    <w:rPr>
      <w:rFonts w:ascii="仿宋_GB2312" w:eastAsia="仿宋_GB2312"/>
      <w:spacing w:val="-4"/>
      <w:sz w:val="32"/>
    </w:rPr>
  </w:style>
  <w:style w:type="character" w:customStyle="1" w:styleId="a4">
    <w:name w:val="批注文字 字符"/>
    <w:basedOn w:val="a0"/>
    <w:link w:val="a3"/>
    <w:uiPriority w:val="99"/>
    <w:semiHidden/>
    <w:qFormat/>
    <w:rPr>
      <w:rFonts w:asciiTheme="minorHAnsi" w:eastAsiaTheme="minorEastAsia" w:hAnsiTheme="minorHAnsi" w:cstheme="minorBidi"/>
    </w:rPr>
  </w:style>
  <w:style w:type="paragraph" w:customStyle="1" w:styleId="11">
    <w:name w:val="样式1"/>
    <w:basedOn w:val="a"/>
    <w:qFormat/>
    <w:pPr>
      <w:spacing w:line="600" w:lineRule="exact"/>
      <w:ind w:firstLineChars="200" w:firstLine="200"/>
    </w:pPr>
    <w:rPr>
      <w:rFonts w:eastAsia="方正仿宋简体"/>
      <w:bCs/>
      <w:snapToGrid w:val="0"/>
      <w:kern w:val="0"/>
      <w:sz w:val="32"/>
      <w:szCs w:val="32"/>
    </w:rPr>
  </w:style>
  <w:style w:type="character" w:customStyle="1" w:styleId="Char">
    <w:name w:val="纯文本 Char"/>
    <w:qFormat/>
    <w:rPr>
      <w:rFonts w:ascii="仿宋_GB2312" w:eastAsiaTheme="minorEastAsia" w:hAnsiTheme="minorHAnsi" w:cstheme="minorBidi"/>
      <w:kern w:val="2"/>
      <w:sz w:val="24"/>
    </w:rPr>
  </w:style>
  <w:style w:type="character" w:customStyle="1" w:styleId="a9">
    <w:name w:val="批注框文本 字符"/>
    <w:basedOn w:val="a0"/>
    <w:link w:val="a8"/>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dc:creator>
  <cp:lastModifiedBy>admin</cp:lastModifiedBy>
  <cp:revision>12</cp:revision>
  <dcterms:created xsi:type="dcterms:W3CDTF">2025-06-24T10:34:00Z</dcterms:created>
  <dcterms:modified xsi:type="dcterms:W3CDTF">2025-08-19T08:41:00Z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871EF6136ECD440ABE098669B80DF9C6_13</vt:lpwstr>
  </property>
  <property fmtid="{D5CDD505-2E9C-101B-9397-08002B2CF9AE}" pid="4" name="KSOTemplateDocerSaveRecord">
    <vt:lpwstr>eyJoZGlkIjoiZmE0NzEzMGFjM2Y1NDY3MTg3MzEyYjAzMTk0YmY4YzMiLCJ1c2VySWQiOiI0NTI1NjgwNzQifQ==</vt:lpwstr>
  </property>
</Properties>
</file>